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B257D94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4FBBA149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C725FF0" w14:textId="77777777" w:rsidR="009234BC" w:rsidRPr="00026048" w:rsidRDefault="009234BC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00C0A9F" w14:textId="74E95FD7" w:rsidR="005924ED" w:rsidRPr="0087730C" w:rsidRDefault="004B4A1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246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>MIDTERM</w:t>
      </w:r>
      <w:r w:rsidR="00BB01A5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7730C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7730C">
        <w:rPr>
          <w:rFonts w:asciiTheme="minorHAnsi" w:hAnsiTheme="minorHAnsi" w:cstheme="minorHAnsi"/>
          <w:b/>
          <w:sz w:val="22"/>
          <w:szCs w:val="22"/>
        </w:rPr>
        <w:t>–</w:t>
      </w:r>
      <w:r w:rsidR="00D2377C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D2377C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09003754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1DCBFE" w14:textId="77777777" w:rsidR="00CE7E80" w:rsidRDefault="00CE7E80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 w:rsidR="000B1DA8" w:rsidRPr="00CE7E80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="000B1DA8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8574284" w14:textId="0E1621DD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69FBA36" w14:textId="77777777" w:rsidR="001A4045" w:rsidRPr="0087730C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48"/>
        <w:gridCol w:w="1416"/>
        <w:gridCol w:w="1894"/>
        <w:gridCol w:w="1894"/>
        <w:gridCol w:w="1894"/>
        <w:gridCol w:w="7"/>
        <w:gridCol w:w="2693"/>
      </w:tblGrid>
      <w:tr w:rsidR="00F85A27" w:rsidRPr="00F85A27" w14:paraId="2F050184" w14:textId="77777777" w:rsidTr="007B70C7">
        <w:trPr>
          <w:trHeight w:val="300"/>
          <w:jc w:val="center"/>
        </w:trPr>
        <w:tc>
          <w:tcPr>
            <w:tcW w:w="3114" w:type="dxa"/>
          </w:tcPr>
          <w:p w14:paraId="68B797E9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148" w:type="dxa"/>
          </w:tcPr>
          <w:p w14:paraId="664BADDE" w14:textId="77777777" w:rsidR="00ED7C8F" w:rsidRPr="00F85A27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005A10E4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A46BC3E" w14:textId="77777777" w:rsidR="00ED7C8F" w:rsidRPr="00F85A27" w:rsidRDefault="00ED7C8F" w:rsidP="00053E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26B05FF5" w14:textId="5609CDBB" w:rsidR="00ED7C8F" w:rsidRPr="00F85A27" w:rsidRDefault="00FA5A5A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575DFC25" w14:textId="77777777" w:rsidR="00ED7C8F" w:rsidRPr="00F85A27" w:rsidRDefault="00ED7C8F" w:rsidP="005E3FD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693" w:type="dxa"/>
          </w:tcPr>
          <w:p w14:paraId="4B9F080F" w14:textId="77777777" w:rsidR="00ED7C8F" w:rsidRPr="00F85A27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85A27" w:rsidRPr="00F85A27" w14:paraId="43B2F4B9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2F0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Business Statistics</w:t>
            </w:r>
          </w:p>
          <w:p w14:paraId="573CA962" w14:textId="77777777" w:rsidR="00DF0A62" w:rsidRPr="00F85A27" w:rsidRDefault="00DF0A62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0382FBBD" w14:textId="3AEC23BC" w:rsidR="008B26B6" w:rsidRPr="00F85A27" w:rsidRDefault="008B26B6" w:rsidP="00DF0A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163" w14:textId="1023B5A5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</w:tc>
        <w:tc>
          <w:tcPr>
            <w:tcW w:w="1416" w:type="dxa"/>
          </w:tcPr>
          <w:p w14:paraId="497397DA" w14:textId="698D5293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72956DD2" w14:textId="15A48B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69A2F325" w14:textId="1891E996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B56B4F9" w14:textId="130A888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79F05474" w14:textId="77777777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Assoc.Prof.Dr.Luljeta Sadiku</w:t>
            </w:r>
          </w:p>
          <w:p w14:paraId="386988D4" w14:textId="58907876" w:rsidR="00DF0A62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F83A3BB" w14:textId="77777777" w:rsidTr="007B70C7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E77" w14:textId="4D1A33AD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Microeconomics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DC2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C3EF302" w14:textId="12A57D5F" w:rsidR="008B26B6" w:rsidRPr="00F85A27" w:rsidRDefault="008B26B6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FD5D28" w14:textId="25F9BE1F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53EBA1AB" w14:textId="58350AE2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11A60AAB" w14:textId="493AD128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901" w:type="dxa"/>
            <w:gridSpan w:val="2"/>
          </w:tcPr>
          <w:p w14:paraId="29F40B07" w14:textId="6B60917C" w:rsidR="008B26B6" w:rsidRPr="00F85A27" w:rsidRDefault="00DF0A62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693" w:type="dxa"/>
            <w:shd w:val="clear" w:color="auto" w:fill="auto"/>
          </w:tcPr>
          <w:p w14:paraId="3141D809" w14:textId="77777777" w:rsidR="00DF0A62" w:rsidRPr="00F85A27" w:rsidRDefault="00DF0A62" w:rsidP="00DF0A6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Assoc.Prof.Dr.Liza Alili Sulejmani</w:t>
            </w:r>
          </w:p>
          <w:p w14:paraId="1257DB45" w14:textId="2A6E84FD" w:rsidR="008B26B6" w:rsidRPr="00F85A27" w:rsidRDefault="00DF0A62" w:rsidP="00DF0A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07954B3D" w14:textId="77777777" w:rsidTr="007B70C7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52A" w14:textId="38964694" w:rsidR="008B26B6" w:rsidRPr="00F85A27" w:rsidRDefault="00DF0A62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Introduction to Marketing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A6" w14:textId="405017B9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3C2B02A8" w14:textId="32C78063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5911A838" w14:textId="648FD3B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156F473C" w14:textId="0E05AEB5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690C88EF" w14:textId="2A5C343D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93155CE" w14:textId="54B5964D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Prof.Dr. Savica Dimitrieska</w:t>
            </w:r>
          </w:p>
          <w:p w14:paraId="5553F957" w14:textId="6C8E1733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  <w:p w14:paraId="6B17B55B" w14:textId="4B821A22" w:rsidR="00F85A27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5A27" w:rsidRPr="00F85A27" w14:paraId="384B41E5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3EB" w14:textId="50F87A9B" w:rsidR="008B26B6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Organisational Communication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C4B" w14:textId="1F4BBC09" w:rsidR="008B26B6" w:rsidRPr="00F85A27" w:rsidRDefault="008B26B6" w:rsidP="00E27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BCCEB4" w14:textId="13AD073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14.11.2024</w:t>
            </w:r>
          </w:p>
        </w:tc>
        <w:tc>
          <w:tcPr>
            <w:tcW w:w="1894" w:type="dxa"/>
          </w:tcPr>
          <w:p w14:paraId="6952B7D7" w14:textId="7B7A418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10:15-12:00</w:t>
            </w:r>
          </w:p>
        </w:tc>
        <w:tc>
          <w:tcPr>
            <w:tcW w:w="1894" w:type="dxa"/>
          </w:tcPr>
          <w:p w14:paraId="256394E4" w14:textId="159A1171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7853A3E0" w14:textId="2E4CDB1B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B-206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BC2B94B" w14:textId="4AAF52FF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Asst.Edita Mustafa</w:t>
            </w:r>
          </w:p>
        </w:tc>
      </w:tr>
      <w:tr w:rsidR="00F85A27" w:rsidRPr="00F85A27" w14:paraId="40ECE536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2A1" w14:textId="2FD75A45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Financial Markets and Institutions</w:t>
            </w: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03EAC1A" w14:textId="7F1BACB4" w:rsidR="008B26B6" w:rsidRPr="00F85A27" w:rsidRDefault="008B26B6" w:rsidP="008B26B6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D9D" w14:textId="525A711F" w:rsidR="008B26B6" w:rsidRPr="00F85A27" w:rsidRDefault="00F85A27" w:rsidP="008B26B6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4245E468" w14:textId="0D40F85D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0E58317E" w14:textId="55CCB6E0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86F5BBA" w14:textId="6A90214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894" w:type="dxa"/>
          </w:tcPr>
          <w:p w14:paraId="5346C6ED" w14:textId="557E779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A-308</w:t>
            </w:r>
          </w:p>
          <w:p w14:paraId="131EEE2D" w14:textId="6FBDF0EE" w:rsidR="00F85A27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B-201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E1733A0" w14:textId="1F158CC9" w:rsidR="00F85A27" w:rsidRPr="00F85A27" w:rsidRDefault="00F85A27" w:rsidP="00F85A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Andrijana B. Danevska</w:t>
            </w:r>
          </w:p>
          <w:p w14:paraId="24A3F4A3" w14:textId="6D48F43D" w:rsidR="008B26B6" w:rsidRPr="00F85A27" w:rsidRDefault="00F85A27" w:rsidP="00F85A27">
            <w:pPr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>Asst.Diellza Bilalli</w:t>
            </w:r>
          </w:p>
        </w:tc>
      </w:tr>
      <w:tr w:rsidR="00F85A27" w:rsidRPr="00F85A27" w14:paraId="72C9CE1D" w14:textId="77777777" w:rsidTr="007B70C7">
        <w:trPr>
          <w:trHeight w:val="1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A91" w14:textId="183C2630" w:rsidR="008B26B6" w:rsidRPr="00F85A27" w:rsidRDefault="00F85A27" w:rsidP="008B26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Principles of Management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51F" w14:textId="0A9B446A" w:rsidR="008B26B6" w:rsidRPr="00F85A27" w:rsidRDefault="00F85A27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Abil Baus</w:t>
            </w:r>
          </w:p>
        </w:tc>
        <w:tc>
          <w:tcPr>
            <w:tcW w:w="1416" w:type="dxa"/>
          </w:tcPr>
          <w:p w14:paraId="23677743" w14:textId="42BE2BC8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85A27">
              <w:rPr>
                <w:rFonts w:asciiTheme="minorHAnsi" w:hAnsiTheme="minorHAnsi"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53570660" w14:textId="07802173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4C9C8430" w14:textId="756DCD7A" w:rsidR="008B26B6" w:rsidRPr="00F85A27" w:rsidRDefault="00F85A27" w:rsidP="008B26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5A27">
              <w:rPr>
                <w:rFonts w:asciiTheme="minorHAnsi" w:hAnsiTheme="minorHAnsi" w:cstheme="minorHAnsi"/>
                <w:sz w:val="20"/>
                <w:szCs w:val="20"/>
              </w:rPr>
              <w:t>Group1</w:t>
            </w:r>
          </w:p>
        </w:tc>
        <w:tc>
          <w:tcPr>
            <w:tcW w:w="1894" w:type="dxa"/>
          </w:tcPr>
          <w:p w14:paraId="2B88142F" w14:textId="64D0D2F2" w:rsidR="008B26B6" w:rsidRPr="00F85A27" w:rsidRDefault="00F85A27" w:rsidP="008B26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5A27">
              <w:rPr>
                <w:rFonts w:asciiTheme="minorHAnsi" w:hAnsiTheme="minorHAnsi"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8DA6DF2" w14:textId="77777777" w:rsidR="008B26B6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 Baus </w:t>
            </w:r>
          </w:p>
          <w:p w14:paraId="1E7B1463" w14:textId="5374942C" w:rsidR="00EA55E6" w:rsidRPr="00F85A27" w:rsidRDefault="00EA55E6" w:rsidP="008B26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Lejla Billali</w:t>
            </w:r>
          </w:p>
        </w:tc>
      </w:tr>
    </w:tbl>
    <w:p w14:paraId="627532E1" w14:textId="41BB226E" w:rsidR="00080AFE" w:rsidRDefault="00080AF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24ADB4" w14:textId="4B2A56CF" w:rsidR="00080AFE" w:rsidRDefault="00080AFE" w:rsidP="00DF0A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59BCB7FA" w:rsidR="00080AFE" w:rsidRPr="0087730C" w:rsidRDefault="004B4A16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>MIDTERM</w:t>
      </w:r>
      <w:r w:rsidR="00B26832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7777777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1C8FF7EE" w14:textId="342EF3CB" w:rsidR="00B26832" w:rsidRPr="0087730C" w:rsidRDefault="002432F5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="00D94D09"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="00D94D09"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6045CA" w14:paraId="333C94CE" w14:textId="77777777" w:rsidTr="006045CA">
        <w:trPr>
          <w:trHeight w:val="300"/>
        </w:trPr>
        <w:tc>
          <w:tcPr>
            <w:tcW w:w="2223" w:type="dxa"/>
          </w:tcPr>
          <w:p w14:paraId="29C3778D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6045CA" w:rsidRDefault="00B26832" w:rsidP="00A44FE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6045CA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B26B6" w:rsidRPr="006045CA" w14:paraId="2D0FD98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C97" w14:textId="1BD439E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Organisational Behaviour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2CA" w14:textId="7452587B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Asst.Prof.Dr. Ahmet Lokce</w:t>
            </w:r>
          </w:p>
        </w:tc>
        <w:tc>
          <w:tcPr>
            <w:tcW w:w="1416" w:type="dxa"/>
          </w:tcPr>
          <w:p w14:paraId="746DEBD6" w14:textId="65DB82FC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11.11.2024</w:t>
            </w:r>
          </w:p>
        </w:tc>
        <w:tc>
          <w:tcPr>
            <w:tcW w:w="1894" w:type="dxa"/>
          </w:tcPr>
          <w:p w14:paraId="37FD65A2" w14:textId="1971D35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0F30B91E" w14:textId="603E5B9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Group 1 </w:t>
            </w:r>
          </w:p>
        </w:tc>
        <w:tc>
          <w:tcPr>
            <w:tcW w:w="1793" w:type="dxa"/>
          </w:tcPr>
          <w:p w14:paraId="5B3A6F64" w14:textId="247A44C3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7BB5B357" w14:textId="7777777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 xml:space="preserve">Asst.Prof.Dr.Ahmet Lokce </w:t>
            </w:r>
          </w:p>
          <w:p w14:paraId="6BD031B5" w14:textId="6F2ABFC4" w:rsidR="00EA55E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Seniz Shain</w:t>
            </w:r>
          </w:p>
        </w:tc>
      </w:tr>
      <w:tr w:rsidR="008B26B6" w:rsidRPr="006045CA" w14:paraId="681B826D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A11" w14:textId="2F2DD72A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Marketing Research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11F" w14:textId="0AB006D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Prof.Dr. Savica Dimitrieska</w:t>
            </w:r>
          </w:p>
        </w:tc>
        <w:tc>
          <w:tcPr>
            <w:tcW w:w="1416" w:type="dxa"/>
          </w:tcPr>
          <w:p w14:paraId="4FC35F06" w14:textId="36A6C641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15213E14" w14:textId="12AD151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94" w:type="dxa"/>
          </w:tcPr>
          <w:p w14:paraId="37573106" w14:textId="6F57DA0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27009005" w14:textId="66CA3F2B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A-305</w:t>
            </w:r>
          </w:p>
        </w:tc>
        <w:tc>
          <w:tcPr>
            <w:tcW w:w="2801" w:type="dxa"/>
            <w:shd w:val="clear" w:color="auto" w:fill="auto"/>
          </w:tcPr>
          <w:p w14:paraId="1029F9CC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Prof.Dr. Savica Dimitrieska</w:t>
            </w:r>
          </w:p>
          <w:p w14:paraId="5BA1C550" w14:textId="342C0FEC" w:rsidR="00EA55E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  <w:lang w:val="pt-BR"/>
              </w:rPr>
              <w:t>Sheniz Shain</w:t>
            </w:r>
          </w:p>
        </w:tc>
      </w:tr>
      <w:tr w:rsidR="008B26B6" w:rsidRPr="006045CA" w14:paraId="7B93CF79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9D8" w14:textId="002B15F6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 xml:space="preserve">Law Labor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58B" w14:textId="0DA5548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514BEB" w14:textId="13B60717" w:rsidR="008B26B6" w:rsidRPr="006045CA" w:rsidRDefault="00F85A27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32DA8243" w14:textId="73783622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3C422FA" w14:textId="2E2D89DA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67E941C" w14:textId="52C10C8D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A-309</w:t>
            </w:r>
          </w:p>
        </w:tc>
        <w:tc>
          <w:tcPr>
            <w:tcW w:w="2801" w:type="dxa"/>
            <w:shd w:val="clear" w:color="auto" w:fill="auto"/>
          </w:tcPr>
          <w:p w14:paraId="1104ADFF" w14:textId="17538EE8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Lejla BIllali</w:t>
            </w:r>
          </w:p>
        </w:tc>
      </w:tr>
      <w:tr w:rsidR="008B26B6" w:rsidRPr="006045CA" w14:paraId="34B55D72" w14:textId="77777777" w:rsidTr="006045C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FF9" w14:textId="29CE5560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>Quality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114" w14:textId="2D349C49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</w:tc>
        <w:tc>
          <w:tcPr>
            <w:tcW w:w="1416" w:type="dxa"/>
          </w:tcPr>
          <w:p w14:paraId="63F36C23" w14:textId="7EC6FBD1" w:rsidR="008B26B6" w:rsidRPr="006045CA" w:rsidRDefault="00F85A27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14.11.2024</w:t>
            </w:r>
          </w:p>
        </w:tc>
        <w:tc>
          <w:tcPr>
            <w:tcW w:w="1894" w:type="dxa"/>
          </w:tcPr>
          <w:p w14:paraId="0C886CAF" w14:textId="03C118D7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68BE339D" w14:textId="7A7EC8AE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63CEF728" w14:textId="2F2BB2A3" w:rsidR="008B26B6" w:rsidRPr="006045CA" w:rsidRDefault="00EA55E6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045CA">
              <w:rPr>
                <w:rFonts w:asciiTheme="minorHAnsi" w:hAnsiTheme="minorHAnsi"/>
                <w:bCs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60F92692" w14:textId="77777777" w:rsidR="008B26B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Asst.Prof.Dr. Arben Halili</w:t>
            </w:r>
          </w:p>
          <w:p w14:paraId="15ECB3AB" w14:textId="7A578F43" w:rsidR="00EA55E6" w:rsidRPr="006045CA" w:rsidRDefault="00EA55E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Asst.Sani Saidi</w:t>
            </w:r>
          </w:p>
        </w:tc>
      </w:tr>
      <w:tr w:rsidR="008B26B6" w:rsidRPr="006045CA" w14:paraId="19D1446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DD3" w14:textId="14FC953D" w:rsidR="008B26B6" w:rsidRPr="006045CA" w:rsidRDefault="00EA55E6" w:rsidP="00F85A2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045CA">
              <w:rPr>
                <w:rFonts w:asciiTheme="minorHAnsi" w:hAnsiTheme="minorHAnsi" w:cs="Arial"/>
                <w:sz w:val="20"/>
                <w:szCs w:val="20"/>
              </w:rPr>
              <w:t xml:space="preserve">International Bussiness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D2D" w14:textId="033BCE4B" w:rsidR="008B26B6" w:rsidRPr="006045CA" w:rsidRDefault="00C22ADB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Assoc.Prof.Prof. Kristina Velickovska</w:t>
            </w:r>
          </w:p>
        </w:tc>
        <w:tc>
          <w:tcPr>
            <w:tcW w:w="1416" w:type="dxa"/>
          </w:tcPr>
          <w:p w14:paraId="1CAF2C46" w14:textId="241B8DE5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074235E7" w14:textId="3A251FD9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121A8270" w14:textId="0C472B11" w:rsidR="008B26B6" w:rsidRPr="006045CA" w:rsidRDefault="00C22ADB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1E0AB9E9" w14:textId="339758A9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B-207</w:t>
            </w:r>
          </w:p>
        </w:tc>
        <w:tc>
          <w:tcPr>
            <w:tcW w:w="2801" w:type="dxa"/>
            <w:shd w:val="clear" w:color="auto" w:fill="auto"/>
          </w:tcPr>
          <w:p w14:paraId="1C8AF477" w14:textId="5E0F0356" w:rsidR="008B26B6" w:rsidRPr="006045CA" w:rsidRDefault="009C7074" w:rsidP="00F85A27">
            <w:pPr>
              <w:jc w:val="both"/>
              <w:rPr>
                <w:rFonts w:asciiTheme="minorHAnsi" w:hAnsiTheme="minorHAnsi"/>
                <w:bCs/>
                <w:sz w:val="20"/>
                <w:szCs w:val="20"/>
                <w:lang w:val="pt-BR"/>
              </w:rPr>
            </w:pPr>
            <w:r w:rsidRPr="006045CA">
              <w:rPr>
                <w:rFonts w:asciiTheme="minorHAnsi" w:hAnsiTheme="minorHAnsi"/>
                <w:sz w:val="20"/>
                <w:szCs w:val="20"/>
              </w:rPr>
              <w:t>Assoc.Prof.Dr.</w:t>
            </w:r>
            <w:r w:rsidRPr="006045CA">
              <w:rPr>
                <w:rFonts w:asciiTheme="minorHAnsi" w:hAnsiTheme="minorHAnsi"/>
                <w:sz w:val="20"/>
                <w:szCs w:val="20"/>
              </w:rPr>
              <w:t>Kristina Velickovska</w:t>
            </w:r>
          </w:p>
        </w:tc>
      </w:tr>
      <w:tr w:rsidR="008B26B6" w:rsidRPr="006045CA" w14:paraId="6C551873" w14:textId="77777777" w:rsidTr="006045CA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27" w14:textId="5005500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Analysis of Financial Statements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42F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24ABE675" w14:textId="6A95DA0C" w:rsidR="008B26B6" w:rsidRPr="006045CA" w:rsidRDefault="008B26B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1B4E95F" w14:textId="12A1DB82" w:rsidR="008B26B6" w:rsidRPr="006045CA" w:rsidRDefault="00EA55E6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4469DDAB" w14:textId="7C8E568C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2C69C236" w14:textId="38A6358F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Group 1</w:t>
            </w:r>
          </w:p>
        </w:tc>
        <w:tc>
          <w:tcPr>
            <w:tcW w:w="1793" w:type="dxa"/>
          </w:tcPr>
          <w:p w14:paraId="704C6A54" w14:textId="11F4E8B2" w:rsidR="008B26B6" w:rsidRPr="006045CA" w:rsidRDefault="009C7074" w:rsidP="00F85A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A-308</w:t>
            </w:r>
          </w:p>
        </w:tc>
        <w:tc>
          <w:tcPr>
            <w:tcW w:w="2801" w:type="dxa"/>
            <w:shd w:val="clear" w:color="auto" w:fill="auto"/>
          </w:tcPr>
          <w:p w14:paraId="540F3DC5" w14:textId="77777777" w:rsidR="009C7074" w:rsidRPr="006045CA" w:rsidRDefault="009C7074" w:rsidP="009C70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5CA">
              <w:rPr>
                <w:rFonts w:asciiTheme="minorHAnsi" w:hAnsiTheme="minorHAnsi" w:cstheme="minorHAnsi"/>
                <w:sz w:val="20"/>
                <w:szCs w:val="20"/>
              </w:rPr>
              <w:t>Asst. Ivana Beciragic</w:t>
            </w:r>
          </w:p>
          <w:p w14:paraId="3E981B1E" w14:textId="46AE1BA4" w:rsidR="008B26B6" w:rsidRPr="006045CA" w:rsidRDefault="008B26B6" w:rsidP="00F85A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77777777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25F6776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3FC6A" w14:textId="77777777" w:rsidR="00DD7099" w:rsidRPr="0087730C" w:rsidRDefault="00DD7099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C5731" w14:textId="77777777" w:rsidR="005E3FDE" w:rsidRPr="0087730C" w:rsidRDefault="005E3FDE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6BD320" w14:textId="24A4CBCA" w:rsidR="003C635C" w:rsidRPr="0087730C" w:rsidRDefault="004B4A16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>MIDTERM</w:t>
      </w:r>
      <w:r w:rsidR="003C635C"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E0452B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E045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08F24D3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232DFA0" w14:textId="77777777" w:rsidR="00FB68ED" w:rsidRDefault="00FB68ED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FB68ED">
        <w:rPr>
          <w:rFonts w:asciiTheme="minorHAnsi" w:hAnsiTheme="minorHAnsi" w:cstheme="minorHAnsi"/>
          <w:bCs/>
          <w:sz w:val="22"/>
          <w:szCs w:val="22"/>
          <w:lang w:val="en-US"/>
        </w:rPr>
        <w:t>MANAGEMENT</w:t>
      </w:r>
      <w:r w:rsidRPr="00FB68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E84A751" w14:textId="1B680FCD" w:rsidR="003C635C" w:rsidRPr="0087730C" w:rsidRDefault="00D94D09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7730C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C635C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0213A13A" w14:textId="77777777" w:rsidR="003C635C" w:rsidRPr="0087730C" w:rsidRDefault="003C635C" w:rsidP="003C635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613"/>
        <w:gridCol w:w="2981"/>
      </w:tblGrid>
      <w:tr w:rsidR="003F4E75" w:rsidRPr="00B06070" w14:paraId="6E8AD278" w14:textId="77777777" w:rsidTr="00B06070">
        <w:trPr>
          <w:trHeight w:val="300"/>
        </w:trPr>
        <w:tc>
          <w:tcPr>
            <w:tcW w:w="2223" w:type="dxa"/>
          </w:tcPr>
          <w:p w14:paraId="461CD688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5B5EFC8B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60B48DF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59F76DD3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43D1731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Group </w:t>
            </w:r>
          </w:p>
        </w:tc>
        <w:tc>
          <w:tcPr>
            <w:tcW w:w="1613" w:type="dxa"/>
          </w:tcPr>
          <w:p w14:paraId="36AF569E" w14:textId="77777777" w:rsidR="003C635C" w:rsidRPr="00B06070" w:rsidRDefault="003C635C" w:rsidP="005E3FD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2981" w:type="dxa"/>
          </w:tcPr>
          <w:p w14:paraId="7F9ABE7E" w14:textId="77777777" w:rsidR="003C635C" w:rsidRPr="00B06070" w:rsidRDefault="003C635C" w:rsidP="006F74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3F4E75" w:rsidRPr="00B06070" w14:paraId="04BD979F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2869" w14:textId="77777777" w:rsidR="003F4E75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International Transport and Logistics </w:t>
            </w:r>
          </w:p>
          <w:p w14:paraId="7A2C1A05" w14:textId="11BFADF3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B" w14:textId="35245955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</w:tc>
        <w:tc>
          <w:tcPr>
            <w:tcW w:w="1416" w:type="dxa"/>
          </w:tcPr>
          <w:p w14:paraId="5864FDE9" w14:textId="293B3A3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1894" w:type="dxa"/>
          </w:tcPr>
          <w:p w14:paraId="356DA684" w14:textId="653CFF2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4A99EBBF" w14:textId="0E3D2296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0DF5D768" w14:textId="47C459F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00E8740" w14:textId="77777777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Prof.Dr.Snezana Bilic</w:t>
            </w:r>
          </w:p>
          <w:p w14:paraId="2B555C2B" w14:textId="417BF04B" w:rsidR="003F4E75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Asst.Ceneta Telak Durmishi </w:t>
            </w:r>
          </w:p>
        </w:tc>
      </w:tr>
      <w:tr w:rsidR="003F4E75" w:rsidRPr="00B06070" w14:paraId="327BEE3E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79D" w14:textId="3C03E5F0" w:rsidR="00BE1337" w:rsidRPr="00B06070" w:rsidRDefault="003F4E75" w:rsidP="003F4E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mk-MK"/>
              </w:rPr>
              <w:t xml:space="preserve">International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34C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5E8AB6F" w14:textId="4ED715A2" w:rsidR="00BE1337" w:rsidRPr="00B06070" w:rsidRDefault="00BE1337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A057A0C" w14:textId="1901A1FA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5F27E517" w14:textId="1DD41C3F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12:30- 13:30</w:t>
            </w:r>
          </w:p>
        </w:tc>
        <w:tc>
          <w:tcPr>
            <w:tcW w:w="1894" w:type="dxa"/>
          </w:tcPr>
          <w:p w14:paraId="188C8F2E" w14:textId="2551BDAD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635D99CC" w14:textId="2FD70818" w:rsidR="00BE1337" w:rsidRPr="00B06070" w:rsidRDefault="003F4E75" w:rsidP="00BE1337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A-308</w:t>
            </w:r>
          </w:p>
        </w:tc>
        <w:tc>
          <w:tcPr>
            <w:tcW w:w="2981" w:type="dxa"/>
          </w:tcPr>
          <w:p w14:paraId="675E3B16" w14:textId="77777777" w:rsidR="003F4E75" w:rsidRPr="00B06070" w:rsidRDefault="003F4E75" w:rsidP="003F4E75">
            <w:pPr>
              <w:rPr>
                <w:rFonts w:asciiTheme="minorHAnsi" w:hAnsiTheme="minorHAnsi"/>
                <w:sz w:val="20"/>
                <w:szCs w:val="20"/>
              </w:rPr>
            </w:pPr>
            <w:r w:rsidRPr="00B06070">
              <w:rPr>
                <w:rFonts w:asciiTheme="minorHAnsi" w:hAnsiTheme="minorHAnsi"/>
                <w:sz w:val="20"/>
                <w:szCs w:val="20"/>
              </w:rPr>
              <w:t>Prof.Dr.Savica Dimitrieska</w:t>
            </w:r>
          </w:p>
          <w:p w14:paraId="18E208E5" w14:textId="7E23402E" w:rsidR="00BE1337" w:rsidRPr="00B06070" w:rsidRDefault="003F4E75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Sheniz Shain </w:t>
            </w:r>
          </w:p>
        </w:tc>
      </w:tr>
      <w:tr w:rsidR="003F4E75" w:rsidRPr="00B06070" w14:paraId="07F6B900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F32" w14:textId="0A4744AB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8F9" w14:textId="06FB958D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</w:tc>
        <w:tc>
          <w:tcPr>
            <w:tcW w:w="1416" w:type="dxa"/>
          </w:tcPr>
          <w:p w14:paraId="635F334E" w14:textId="603F2295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13.11.2024</w:t>
            </w:r>
          </w:p>
        </w:tc>
        <w:tc>
          <w:tcPr>
            <w:tcW w:w="1894" w:type="dxa"/>
          </w:tcPr>
          <w:p w14:paraId="564011EC" w14:textId="26341722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72FC7BB9" w14:textId="43DC9BB3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5B23651C" w14:textId="0EC4849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</w:tcPr>
          <w:p w14:paraId="4C95624C" w14:textId="77777777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Violeta Madzova</w:t>
            </w:r>
          </w:p>
          <w:p w14:paraId="77EADB94" w14:textId="670418B0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Asst.Diellza Billali</w:t>
            </w:r>
          </w:p>
        </w:tc>
      </w:tr>
      <w:tr w:rsidR="003F4E75" w:rsidRPr="00B06070" w14:paraId="53E537E9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CDC" w14:textId="0104805F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Brand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26A" w14:textId="5B387634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  <w:tc>
          <w:tcPr>
            <w:tcW w:w="1416" w:type="dxa"/>
          </w:tcPr>
          <w:p w14:paraId="090672B8" w14:textId="344A48F7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14.11.2024</w:t>
            </w:r>
          </w:p>
        </w:tc>
        <w:tc>
          <w:tcPr>
            <w:tcW w:w="1894" w:type="dxa"/>
          </w:tcPr>
          <w:p w14:paraId="576BB7E3" w14:textId="7B7A828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15:30-17:00</w:t>
            </w:r>
          </w:p>
        </w:tc>
        <w:tc>
          <w:tcPr>
            <w:tcW w:w="1894" w:type="dxa"/>
          </w:tcPr>
          <w:p w14:paraId="5A7A5E66" w14:textId="1AC37219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23844E37" w14:textId="5C2CA064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B-207</w:t>
            </w:r>
          </w:p>
        </w:tc>
        <w:tc>
          <w:tcPr>
            <w:tcW w:w="2981" w:type="dxa"/>
          </w:tcPr>
          <w:p w14:paraId="25B961AF" w14:textId="0153DBB0" w:rsidR="00BE1337" w:rsidRPr="00B06070" w:rsidRDefault="00B06070" w:rsidP="00BE1337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Phd.Liridona Lutfiu</w:t>
            </w:r>
          </w:p>
        </w:tc>
      </w:tr>
      <w:tr w:rsidR="003F4E75" w:rsidRPr="00B06070" w14:paraId="0F45C1F6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187" w14:textId="24E574B8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Resource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F30" w14:textId="343FED93" w:rsidR="00BE1337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</w:tc>
        <w:tc>
          <w:tcPr>
            <w:tcW w:w="1416" w:type="dxa"/>
          </w:tcPr>
          <w:p w14:paraId="7E37B16D" w14:textId="1B865CE2" w:rsidR="00BE1337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15.11.2024</w:t>
            </w:r>
          </w:p>
        </w:tc>
        <w:tc>
          <w:tcPr>
            <w:tcW w:w="1894" w:type="dxa"/>
          </w:tcPr>
          <w:p w14:paraId="399E9D42" w14:textId="30CBD1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94" w:type="dxa"/>
          </w:tcPr>
          <w:p w14:paraId="1503ADCB" w14:textId="37D7A87C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492EFCCB" w14:textId="5AF50C95" w:rsidR="00BE1337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A-305</w:t>
            </w:r>
          </w:p>
        </w:tc>
        <w:tc>
          <w:tcPr>
            <w:tcW w:w="2981" w:type="dxa"/>
            <w:vAlign w:val="center"/>
          </w:tcPr>
          <w:p w14:paraId="6C60CB5B" w14:textId="77777777" w:rsidR="00BE1337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Asst.Prof.Dr.Ahmet Lokce</w:t>
            </w:r>
          </w:p>
          <w:p w14:paraId="2AA4CC7E" w14:textId="6986F57E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Seniz Shain</w:t>
            </w:r>
          </w:p>
        </w:tc>
      </w:tr>
      <w:tr w:rsidR="00B06070" w:rsidRPr="00B06070" w14:paraId="75F2EB87" w14:textId="77777777" w:rsidTr="00B06070">
        <w:trPr>
          <w:trHeight w:val="4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DFD" w14:textId="309663FB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FE7" w14:textId="582DE323" w:rsidR="003F4E75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</w:tc>
        <w:tc>
          <w:tcPr>
            <w:tcW w:w="1416" w:type="dxa"/>
          </w:tcPr>
          <w:p w14:paraId="4C656536" w14:textId="0989AA11" w:rsidR="003F4E75" w:rsidRPr="00B06070" w:rsidRDefault="003F4E75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60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16.11.2024</w:t>
            </w:r>
          </w:p>
        </w:tc>
        <w:tc>
          <w:tcPr>
            <w:tcW w:w="1894" w:type="dxa"/>
          </w:tcPr>
          <w:p w14:paraId="68E8AFB7" w14:textId="0FE8214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894" w:type="dxa"/>
          </w:tcPr>
          <w:p w14:paraId="41A9FD49" w14:textId="6222DD89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Group 1</w:t>
            </w:r>
          </w:p>
        </w:tc>
        <w:tc>
          <w:tcPr>
            <w:tcW w:w="1613" w:type="dxa"/>
          </w:tcPr>
          <w:p w14:paraId="3166B263" w14:textId="7306F78B" w:rsidR="003F4E75" w:rsidRPr="00B06070" w:rsidRDefault="00B06070" w:rsidP="00BE13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B-201</w:t>
            </w:r>
          </w:p>
        </w:tc>
        <w:tc>
          <w:tcPr>
            <w:tcW w:w="2981" w:type="dxa"/>
            <w:vAlign w:val="center"/>
          </w:tcPr>
          <w:p w14:paraId="015E7AEE" w14:textId="77777777" w:rsidR="003F4E75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Prof.Dr. Snezana Bilic</w:t>
            </w:r>
          </w:p>
          <w:p w14:paraId="4BD643C6" w14:textId="08A28FBB" w:rsidR="00B06070" w:rsidRPr="00B06070" w:rsidRDefault="00B06070" w:rsidP="00BE133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Asst.Ceneta Telak Durmishi</w:t>
            </w:r>
          </w:p>
        </w:tc>
      </w:tr>
    </w:tbl>
    <w:p w14:paraId="2E1001D6" w14:textId="77777777" w:rsidR="00B26832" w:rsidRPr="0087730C" w:rsidRDefault="00B26832" w:rsidP="0040711A">
      <w:pPr>
        <w:jc w:val="both"/>
        <w:rPr>
          <w:rFonts w:asciiTheme="minorHAnsi" w:hAnsiTheme="minorHAnsi" w:cstheme="minorHAnsi"/>
        </w:rPr>
      </w:pPr>
    </w:p>
    <w:sectPr w:rsidR="00B26832" w:rsidRPr="0087730C" w:rsidSect="003F1EFC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544FC"/>
    <w:rsid w:val="0015479E"/>
    <w:rsid w:val="001567B4"/>
    <w:rsid w:val="00171B80"/>
    <w:rsid w:val="00172449"/>
    <w:rsid w:val="00175B39"/>
    <w:rsid w:val="0019078E"/>
    <w:rsid w:val="001A1F62"/>
    <w:rsid w:val="001A2EE9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2954"/>
    <w:rsid w:val="002432F5"/>
    <w:rsid w:val="0025355D"/>
    <w:rsid w:val="0028631C"/>
    <w:rsid w:val="002936A9"/>
    <w:rsid w:val="002A2096"/>
    <w:rsid w:val="002B0948"/>
    <w:rsid w:val="002B5985"/>
    <w:rsid w:val="002C712C"/>
    <w:rsid w:val="002D5FD1"/>
    <w:rsid w:val="002E5780"/>
    <w:rsid w:val="002E7471"/>
    <w:rsid w:val="002F615C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644FD"/>
    <w:rsid w:val="00374AF9"/>
    <w:rsid w:val="003911F9"/>
    <w:rsid w:val="00397538"/>
    <w:rsid w:val="00397A57"/>
    <w:rsid w:val="003A0EA1"/>
    <w:rsid w:val="003A2997"/>
    <w:rsid w:val="003A3A75"/>
    <w:rsid w:val="003A557E"/>
    <w:rsid w:val="003B15A2"/>
    <w:rsid w:val="003B42B6"/>
    <w:rsid w:val="003C090F"/>
    <w:rsid w:val="003C44FE"/>
    <w:rsid w:val="003C635C"/>
    <w:rsid w:val="003D759A"/>
    <w:rsid w:val="003E5839"/>
    <w:rsid w:val="003F1EFC"/>
    <w:rsid w:val="003F2267"/>
    <w:rsid w:val="003F4E75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B4A16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72C2F"/>
    <w:rsid w:val="005778C8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3665"/>
    <w:rsid w:val="006045CA"/>
    <w:rsid w:val="00605D32"/>
    <w:rsid w:val="00612120"/>
    <w:rsid w:val="00616C3B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75D9"/>
    <w:rsid w:val="00721729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B70C7"/>
    <w:rsid w:val="007C04B0"/>
    <w:rsid w:val="007C420F"/>
    <w:rsid w:val="007C5F2F"/>
    <w:rsid w:val="007D0EA3"/>
    <w:rsid w:val="007D1B5A"/>
    <w:rsid w:val="007E5682"/>
    <w:rsid w:val="007F1301"/>
    <w:rsid w:val="007F2041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26B6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02C42"/>
    <w:rsid w:val="00913A25"/>
    <w:rsid w:val="00922086"/>
    <w:rsid w:val="009234BC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C7074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6070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1337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ADB"/>
    <w:rsid w:val="00C22E9A"/>
    <w:rsid w:val="00C319D8"/>
    <w:rsid w:val="00C45128"/>
    <w:rsid w:val="00C46219"/>
    <w:rsid w:val="00C46B3C"/>
    <w:rsid w:val="00C60FBA"/>
    <w:rsid w:val="00C70D12"/>
    <w:rsid w:val="00C71E23"/>
    <w:rsid w:val="00C73BDD"/>
    <w:rsid w:val="00C85F49"/>
    <w:rsid w:val="00C8703B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F0A62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2776A"/>
    <w:rsid w:val="00E313CB"/>
    <w:rsid w:val="00E3305F"/>
    <w:rsid w:val="00E61205"/>
    <w:rsid w:val="00E61C6F"/>
    <w:rsid w:val="00E61F3A"/>
    <w:rsid w:val="00E950B8"/>
    <w:rsid w:val="00EA09F7"/>
    <w:rsid w:val="00EA394C"/>
    <w:rsid w:val="00EA55E6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85A27"/>
    <w:rsid w:val="00F957CF"/>
    <w:rsid w:val="00FA52A0"/>
    <w:rsid w:val="00FA5A5A"/>
    <w:rsid w:val="00FB1E6D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B947-E074-4BF4-AD1D-49A8DB1F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338</Words>
  <Characters>2485</Characters>
  <Application>Microsoft Office Word</Application>
  <DocSecurity>0</DocSecurity>
  <Lines>225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Ceneta Telak</cp:lastModifiedBy>
  <cp:revision>7</cp:revision>
  <cp:lastPrinted>2018-10-31T10:17:00Z</cp:lastPrinted>
  <dcterms:created xsi:type="dcterms:W3CDTF">2024-10-30T09:03:00Z</dcterms:created>
  <dcterms:modified xsi:type="dcterms:W3CDTF">2024-10-31T20:27:00Z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25663372be6b6b0e029df24180bd4ff1ea0272c112872b36e2be468cd1d8a1d6</vt:lpwstr>
  </property>
</Properties>
</file>