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E4D66" w14:textId="02C7A39C" w:rsidR="009612A7" w:rsidRPr="0087730C" w:rsidRDefault="009612A7" w:rsidP="009612A7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 w:rsidRPr="0087730C">
        <w:rPr>
          <w:rFonts w:asciiTheme="minorHAnsi" w:hAnsiTheme="minorHAnsi" w:cstheme="minorHAnsi"/>
          <w:b/>
        </w:rPr>
        <w:t>FALL SEMESTER MIDTERM EXAM SCHEDULE–</w:t>
      </w:r>
      <w:r w:rsidR="00F342E7">
        <w:rPr>
          <w:rFonts w:asciiTheme="minorHAnsi" w:hAnsiTheme="minorHAnsi" w:cstheme="minorHAnsi"/>
          <w:b/>
        </w:rPr>
        <w:t>20</w:t>
      </w:r>
      <w:r w:rsidR="001D1045">
        <w:rPr>
          <w:rFonts w:asciiTheme="minorHAnsi" w:hAnsiTheme="minorHAnsi" w:cstheme="minorHAnsi"/>
          <w:b/>
        </w:rPr>
        <w:t>24</w:t>
      </w:r>
      <w:r w:rsidR="00F342E7">
        <w:rPr>
          <w:rFonts w:asciiTheme="minorHAnsi" w:hAnsiTheme="minorHAnsi" w:cstheme="minorHAnsi"/>
          <w:b/>
        </w:rPr>
        <w:t>/202</w:t>
      </w:r>
      <w:r w:rsidR="001D1045">
        <w:rPr>
          <w:rFonts w:asciiTheme="minorHAnsi" w:hAnsiTheme="minorHAnsi" w:cstheme="minorHAnsi"/>
          <w:b/>
        </w:rPr>
        <w:t>5</w:t>
      </w:r>
    </w:p>
    <w:p w14:paraId="70AF3BCC" w14:textId="7D82F45B" w:rsidR="000E2DC6" w:rsidRPr="00873A0C" w:rsidRDefault="000E2DC6" w:rsidP="009612A7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FACULTY OF </w:t>
      </w:r>
      <w:r w:rsidR="002F7D6D" w:rsidRPr="00873A0C">
        <w:rPr>
          <w:rFonts w:asciiTheme="minorHAnsi" w:hAnsiTheme="minorHAnsi" w:cs="Times New Roman"/>
          <w:color w:val="auto"/>
          <w:sz w:val="20"/>
          <w:szCs w:val="20"/>
        </w:rPr>
        <w:t>ECONOMICS AND ADMINISTRATIVE SCIENCES</w:t>
      </w:r>
    </w:p>
    <w:p w14:paraId="0D960583" w14:textId="77777777" w:rsidR="000E2DC6" w:rsidRPr="00873A0C" w:rsidRDefault="000E2DC6" w:rsidP="009612A7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>STUDY PROGRAMS</w:t>
      </w:r>
      <w:r w:rsidR="00796D34"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: </w:t>
      </w:r>
      <w:r w:rsidR="00806D2B">
        <w:rPr>
          <w:rFonts w:asciiTheme="minorHAnsi" w:hAnsiTheme="minorHAnsi" w:cs="Times New Roman"/>
          <w:b/>
          <w:color w:val="auto"/>
          <w:sz w:val="20"/>
          <w:szCs w:val="20"/>
        </w:rPr>
        <w:t>E - Business</w:t>
      </w:r>
      <w:r w:rsidR="001550CF"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(NEW PROGRAM)</w:t>
      </w:r>
    </w:p>
    <w:p w14:paraId="4F5E2491" w14:textId="61645FF7" w:rsidR="00832F31" w:rsidRDefault="00BE5F60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t>SECOND</w:t>
      </w:r>
      <w:r w:rsidR="000E2DC6"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894"/>
        <w:gridCol w:w="7"/>
        <w:gridCol w:w="2693"/>
      </w:tblGrid>
      <w:tr w:rsidR="009612A7" w:rsidRPr="00F342E7" w14:paraId="734B51C5" w14:textId="77777777" w:rsidTr="0CF0DC67">
        <w:trPr>
          <w:trHeight w:val="300"/>
        </w:trPr>
        <w:tc>
          <w:tcPr>
            <w:tcW w:w="2223" w:type="dxa"/>
          </w:tcPr>
          <w:p w14:paraId="0C49A597" w14:textId="77777777" w:rsidR="009612A7" w:rsidRPr="00F342E7" w:rsidRDefault="009612A7" w:rsidP="009612A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00624230" w14:textId="77777777" w:rsidR="009612A7" w:rsidRPr="00F342E7" w:rsidRDefault="009612A7" w:rsidP="009612A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5491E4FB" w14:textId="77777777" w:rsidR="009612A7" w:rsidRPr="00F342E7" w:rsidRDefault="009612A7" w:rsidP="009612A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7C0A5E34" w14:textId="77777777" w:rsidR="009612A7" w:rsidRPr="00F342E7" w:rsidRDefault="009612A7" w:rsidP="009612A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34CCE422" w14:textId="77777777" w:rsidR="009612A7" w:rsidRPr="00F342E7" w:rsidRDefault="009612A7" w:rsidP="009612A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01" w:type="dxa"/>
            <w:gridSpan w:val="2"/>
          </w:tcPr>
          <w:p w14:paraId="3358ADEA" w14:textId="77777777" w:rsidR="009612A7" w:rsidRPr="00F342E7" w:rsidRDefault="009612A7" w:rsidP="009612A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3" w:type="dxa"/>
          </w:tcPr>
          <w:p w14:paraId="6C14C15F" w14:textId="77777777" w:rsidR="009612A7" w:rsidRPr="00F342E7" w:rsidRDefault="009612A7" w:rsidP="009612A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590766" w:rsidRPr="00F342E7" w14:paraId="3514B852" w14:textId="77777777" w:rsidTr="001627BA">
        <w:trPr>
          <w:trHeight w:val="827"/>
        </w:trPr>
        <w:tc>
          <w:tcPr>
            <w:tcW w:w="2223" w:type="dxa"/>
          </w:tcPr>
          <w:p w14:paraId="72836AD1" w14:textId="77777777" w:rsidR="001D1045" w:rsidRPr="00F342E7" w:rsidRDefault="001D1045" w:rsidP="001D1045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F342E7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Business Statistics</w:t>
            </w:r>
          </w:p>
          <w:p w14:paraId="0C70BCC7" w14:textId="77777777" w:rsidR="00590766" w:rsidRPr="00F342E7" w:rsidRDefault="00590766" w:rsidP="00590766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50" w:type="dxa"/>
          </w:tcPr>
          <w:p w14:paraId="2CD3B710" w14:textId="77777777" w:rsidR="001D1045" w:rsidRPr="00F342E7" w:rsidRDefault="001D1045" w:rsidP="001D1045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342E7">
              <w:rPr>
                <w:rFonts w:asciiTheme="minorHAnsi" w:hAnsiTheme="minorHAnsi"/>
                <w:sz w:val="20"/>
                <w:szCs w:val="20"/>
              </w:rPr>
              <w:t xml:space="preserve">Asst. Prof. Dr. Luljeta Sadiku </w:t>
            </w:r>
          </w:p>
          <w:p w14:paraId="2964461D" w14:textId="6ACEB7BB" w:rsidR="00590766" w:rsidRPr="001627BA" w:rsidRDefault="001D1045" w:rsidP="00590766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F342E7">
              <w:rPr>
                <w:rFonts w:asciiTheme="minorHAnsi" w:hAnsiTheme="minorHAnsi" w:cs="Arial"/>
                <w:color w:val="auto"/>
                <w:sz w:val="20"/>
                <w:szCs w:val="20"/>
              </w:rPr>
              <w:t>Asst. Edita Mustafa</w:t>
            </w:r>
          </w:p>
          <w:p w14:paraId="5C06E327" w14:textId="77777777" w:rsidR="00590766" w:rsidRPr="00F342E7" w:rsidRDefault="00590766" w:rsidP="00590766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F45263D" w14:textId="33F8B947" w:rsidR="00590766" w:rsidRPr="00F342E7" w:rsidRDefault="007B2546" w:rsidP="00590766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20.01</w:t>
            </w:r>
            <w:r w:rsidR="00590766">
              <w:rPr>
                <w:rFonts w:asciiTheme="minorHAnsi" w:hAnsiTheme="minorHAnsi"/>
                <w:b/>
                <w:sz w:val="20"/>
                <w:szCs w:val="20"/>
              </w:rPr>
              <w:t>.202</w:t>
            </w:r>
            <w:r w:rsidR="001D104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6AD8A82E" w14:textId="1E87A459" w:rsidR="00590766" w:rsidRPr="00F342E7" w:rsidRDefault="001D1045" w:rsidP="00590766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8:30</w:t>
            </w:r>
            <w:r w:rsidR="00590766">
              <w:rPr>
                <w:rFonts w:asciiTheme="minorHAnsi" w:hAnsi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="00590766">
              <w:rPr>
                <w:rFonts w:asciiTheme="minorHAnsi" w:hAnsiTheme="minorHAnsi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sz w:val="20"/>
                <w:szCs w:val="20"/>
              </w:rPr>
              <w:t>00</w:t>
            </w:r>
          </w:p>
        </w:tc>
        <w:tc>
          <w:tcPr>
            <w:tcW w:w="1894" w:type="dxa"/>
          </w:tcPr>
          <w:p w14:paraId="14B8EB7E" w14:textId="77777777" w:rsidR="00590766" w:rsidRPr="00F342E7" w:rsidRDefault="00590766" w:rsidP="00590766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2"/>
          </w:tcPr>
          <w:p w14:paraId="152F0124" w14:textId="54F70353" w:rsidR="00590766" w:rsidRPr="00F342E7" w:rsidRDefault="00590766" w:rsidP="00590766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4A29">
              <w:rPr>
                <w:rFonts w:asciiTheme="minorHAnsi" w:hAnsiTheme="minorHAnsi"/>
                <w:color w:val="auto"/>
                <w:sz w:val="20"/>
                <w:szCs w:val="20"/>
              </w:rPr>
              <w:t>Classroom A-305</w:t>
            </w:r>
          </w:p>
        </w:tc>
        <w:tc>
          <w:tcPr>
            <w:tcW w:w="2693" w:type="dxa"/>
            <w:shd w:val="clear" w:color="auto" w:fill="auto"/>
          </w:tcPr>
          <w:p w14:paraId="2E6DE54F" w14:textId="77777777" w:rsidR="001D1045" w:rsidRPr="00F342E7" w:rsidRDefault="001D1045" w:rsidP="001D1045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342E7">
              <w:rPr>
                <w:rFonts w:asciiTheme="minorHAnsi" w:hAnsiTheme="minorHAnsi"/>
                <w:sz w:val="20"/>
                <w:szCs w:val="20"/>
              </w:rPr>
              <w:t xml:space="preserve">Asst. Prof. Dr. Luljeta Sadiku </w:t>
            </w:r>
          </w:p>
          <w:p w14:paraId="4902D7DF" w14:textId="77777777" w:rsidR="001D1045" w:rsidRPr="00F342E7" w:rsidRDefault="001D1045" w:rsidP="001D1045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F342E7">
              <w:rPr>
                <w:rFonts w:asciiTheme="minorHAnsi" w:hAnsiTheme="minorHAnsi" w:cs="Arial"/>
                <w:color w:val="auto"/>
                <w:sz w:val="20"/>
                <w:szCs w:val="20"/>
              </w:rPr>
              <w:t>Asst. Edita Mustafa</w:t>
            </w:r>
          </w:p>
          <w:p w14:paraId="474B76AD" w14:textId="30152855" w:rsidR="00590766" w:rsidRPr="00F342E7" w:rsidRDefault="00590766" w:rsidP="001D104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90766" w:rsidRPr="00F342E7" w14:paraId="32AEBE77" w14:textId="77777777" w:rsidTr="0CF0DC67">
        <w:trPr>
          <w:trHeight w:val="300"/>
        </w:trPr>
        <w:tc>
          <w:tcPr>
            <w:tcW w:w="2223" w:type="dxa"/>
          </w:tcPr>
          <w:p w14:paraId="607B129A" w14:textId="0EA7A3A2" w:rsidR="00590766" w:rsidRPr="00F342E7" w:rsidRDefault="00590766" w:rsidP="00590766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Microeconomics</w:t>
            </w:r>
          </w:p>
        </w:tc>
        <w:tc>
          <w:tcPr>
            <w:tcW w:w="2750" w:type="dxa"/>
          </w:tcPr>
          <w:p w14:paraId="503D336D" w14:textId="77777777" w:rsidR="00590766" w:rsidRPr="00F342E7" w:rsidRDefault="00590766" w:rsidP="0059076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sz w:val="20"/>
                <w:szCs w:val="20"/>
              </w:rPr>
              <w:t>Asst. Prof. Dr. Liza Alili Sulejmani</w:t>
            </w:r>
          </w:p>
          <w:p w14:paraId="6C8590CF" w14:textId="56EAB191" w:rsidR="00590766" w:rsidRPr="00F342E7" w:rsidRDefault="00590766" w:rsidP="0059076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sz w:val="20"/>
                <w:szCs w:val="20"/>
              </w:rPr>
              <w:t>Asst. Diellza Bilalli</w:t>
            </w:r>
          </w:p>
        </w:tc>
        <w:tc>
          <w:tcPr>
            <w:tcW w:w="1416" w:type="dxa"/>
          </w:tcPr>
          <w:p w14:paraId="5B11407F" w14:textId="491EB2FF" w:rsidR="00590766" w:rsidRDefault="007B2546" w:rsidP="00590766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21.01</w:t>
            </w:r>
            <w:r w:rsidR="00590766" w:rsidRPr="00AA4A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.202</w:t>
            </w:r>
            <w:r w:rsidR="001D104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3FE4262C" w14:textId="2A7D97EB" w:rsidR="00590766" w:rsidRDefault="00590766" w:rsidP="0059076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A2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13:45-15:15</w:t>
            </w:r>
          </w:p>
        </w:tc>
        <w:tc>
          <w:tcPr>
            <w:tcW w:w="1894" w:type="dxa"/>
          </w:tcPr>
          <w:p w14:paraId="2E993E40" w14:textId="77777777" w:rsidR="00590766" w:rsidRPr="00F342E7" w:rsidRDefault="00590766" w:rsidP="00590766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2"/>
          </w:tcPr>
          <w:p w14:paraId="47F5F60A" w14:textId="2F39EE9C" w:rsidR="00590766" w:rsidRPr="00AA4A29" w:rsidRDefault="00590766" w:rsidP="001D1045">
            <w:pPr>
              <w:spacing w:after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A4A29">
              <w:rPr>
                <w:rFonts w:asciiTheme="minorHAnsi" w:hAnsiTheme="minorHAnsi"/>
                <w:color w:val="auto"/>
                <w:sz w:val="20"/>
                <w:szCs w:val="20"/>
              </w:rPr>
              <w:t>Classroom A-305</w:t>
            </w:r>
          </w:p>
        </w:tc>
        <w:tc>
          <w:tcPr>
            <w:tcW w:w="2693" w:type="dxa"/>
            <w:shd w:val="clear" w:color="auto" w:fill="auto"/>
          </w:tcPr>
          <w:p w14:paraId="46E30097" w14:textId="77777777" w:rsidR="001D1045" w:rsidRDefault="00590766" w:rsidP="001D104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 Prof. Dr. Liza Alili Sulejmani</w:t>
            </w:r>
          </w:p>
          <w:p w14:paraId="304A23B3" w14:textId="77777777" w:rsidR="001D1045" w:rsidRDefault="00590766" w:rsidP="001D104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 Diellza Bilalli</w:t>
            </w:r>
          </w:p>
          <w:p w14:paraId="41ECC0D7" w14:textId="4ADBA53F" w:rsidR="001D1045" w:rsidRPr="001D1045" w:rsidRDefault="001D1045" w:rsidP="001D104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 Lejla Bilali</w:t>
            </w:r>
          </w:p>
        </w:tc>
      </w:tr>
      <w:tr w:rsidR="001D1045" w:rsidRPr="00F342E7" w14:paraId="42260C59" w14:textId="77777777" w:rsidTr="001D1045">
        <w:trPr>
          <w:trHeight w:val="854"/>
        </w:trPr>
        <w:tc>
          <w:tcPr>
            <w:tcW w:w="2223" w:type="dxa"/>
          </w:tcPr>
          <w:p w14:paraId="2B8CE0F0" w14:textId="45CFACDF" w:rsidR="001D1045" w:rsidRPr="00F342E7" w:rsidRDefault="001D1045" w:rsidP="001627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42E7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Introduction to Marketing</w:t>
            </w:r>
          </w:p>
        </w:tc>
        <w:tc>
          <w:tcPr>
            <w:tcW w:w="2750" w:type="dxa"/>
          </w:tcPr>
          <w:p w14:paraId="0B420872" w14:textId="122B0CCB" w:rsidR="001D1045" w:rsidRPr="00F342E7" w:rsidRDefault="001D1045" w:rsidP="001D10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sz w:val="20"/>
                <w:szCs w:val="20"/>
              </w:rPr>
              <w:t xml:space="preserve">Prof. Dr. Savica </w:t>
            </w:r>
            <w:proofErr w:type="spellStart"/>
            <w:r w:rsidRPr="00F342E7">
              <w:rPr>
                <w:rFonts w:asciiTheme="minorHAnsi" w:hAnsiTheme="minorHAnsi" w:cstheme="minorHAnsi"/>
                <w:sz w:val="20"/>
                <w:szCs w:val="20"/>
              </w:rPr>
              <w:t>Dimitrieska</w:t>
            </w:r>
            <w:proofErr w:type="spellEnd"/>
          </w:p>
        </w:tc>
        <w:tc>
          <w:tcPr>
            <w:tcW w:w="1416" w:type="dxa"/>
          </w:tcPr>
          <w:p w14:paraId="7F4ABB14" w14:textId="009BA4C5" w:rsidR="001D1045" w:rsidRPr="00F342E7" w:rsidRDefault="007B2546" w:rsidP="001D1045">
            <w:pPr>
              <w:spacing w:after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22.01</w:t>
            </w:r>
            <w:r w:rsidR="001D1045" w:rsidRPr="00C70D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.202</w:t>
            </w:r>
            <w:r w:rsidR="001D104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70F7DAE9" w14:textId="199D24AD" w:rsidR="001D1045" w:rsidRPr="00073B00" w:rsidRDefault="001D1045" w:rsidP="001D1045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073B0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8:30-10:00</w:t>
            </w:r>
          </w:p>
        </w:tc>
        <w:tc>
          <w:tcPr>
            <w:tcW w:w="1894" w:type="dxa"/>
          </w:tcPr>
          <w:p w14:paraId="6F96052B" w14:textId="77777777" w:rsidR="001D1045" w:rsidRPr="00F342E7" w:rsidRDefault="001D1045" w:rsidP="001D104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69512B72" w14:textId="33B8FCA5" w:rsidR="001D1045" w:rsidRPr="005158A4" w:rsidRDefault="001D1045" w:rsidP="001D1045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AA4A29">
              <w:rPr>
                <w:rFonts w:asciiTheme="minorHAnsi" w:hAnsiTheme="minorHAnsi"/>
                <w:color w:val="auto"/>
                <w:sz w:val="20"/>
                <w:szCs w:val="20"/>
              </w:rPr>
              <w:t>Classroom A-305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3426742A" w14:textId="04B539B4" w:rsidR="001D1045" w:rsidRDefault="001D1045" w:rsidP="001627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Savica </w:t>
            </w:r>
            <w:proofErr w:type="spellStart"/>
            <w:r>
              <w:rPr>
                <w:sz w:val="20"/>
                <w:szCs w:val="20"/>
              </w:rPr>
              <w:t>Dimitrieska</w:t>
            </w:r>
            <w:proofErr w:type="spellEnd"/>
          </w:p>
          <w:p w14:paraId="19969D87" w14:textId="67B8BA93" w:rsidR="001D1045" w:rsidRPr="001D1045" w:rsidRDefault="001D1045" w:rsidP="001627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</w:t>
            </w:r>
            <w:proofErr w:type="spellStart"/>
            <w:r>
              <w:rPr>
                <w:sz w:val="20"/>
                <w:szCs w:val="20"/>
              </w:rPr>
              <w:t>Sheniz</w:t>
            </w:r>
            <w:proofErr w:type="spellEnd"/>
            <w:r>
              <w:rPr>
                <w:sz w:val="20"/>
                <w:szCs w:val="20"/>
              </w:rPr>
              <w:t xml:space="preserve"> Shain</w:t>
            </w:r>
          </w:p>
        </w:tc>
      </w:tr>
      <w:tr w:rsidR="001D1045" w:rsidRPr="00F342E7" w14:paraId="166E5628" w14:textId="77777777" w:rsidTr="0CF0DC67">
        <w:trPr>
          <w:trHeight w:val="50"/>
        </w:trPr>
        <w:tc>
          <w:tcPr>
            <w:tcW w:w="2223" w:type="dxa"/>
          </w:tcPr>
          <w:p w14:paraId="013EA4D4" w14:textId="5775B61C" w:rsidR="001D1045" w:rsidRPr="00F342E7" w:rsidRDefault="001D1045" w:rsidP="001D1045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Principles of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Digital Economy</w:t>
            </w:r>
          </w:p>
        </w:tc>
        <w:tc>
          <w:tcPr>
            <w:tcW w:w="2750" w:type="dxa"/>
          </w:tcPr>
          <w:p w14:paraId="5B460B97" w14:textId="509AE363" w:rsidR="001D1045" w:rsidRPr="00F342E7" w:rsidRDefault="001D1045" w:rsidP="001D10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Ceneta</w:t>
            </w:r>
            <w:proofErr w:type="spellEnd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Telak</w:t>
            </w:r>
            <w:proofErr w:type="spellEnd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Durmishi</w:t>
            </w:r>
            <w:proofErr w:type="spellEnd"/>
          </w:p>
        </w:tc>
        <w:tc>
          <w:tcPr>
            <w:tcW w:w="1416" w:type="dxa"/>
          </w:tcPr>
          <w:p w14:paraId="29379100" w14:textId="2CE11500" w:rsidR="001D1045" w:rsidRPr="00C70D12" w:rsidRDefault="007B2546" w:rsidP="001D104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23.01</w:t>
            </w:r>
            <w:r w:rsidR="001D1045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.2024</w:t>
            </w:r>
          </w:p>
        </w:tc>
        <w:tc>
          <w:tcPr>
            <w:tcW w:w="1894" w:type="dxa"/>
          </w:tcPr>
          <w:p w14:paraId="0DAD891F" w14:textId="74F54866" w:rsidR="001D1045" w:rsidRPr="001D1045" w:rsidRDefault="001D1045" w:rsidP="001D10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1045">
              <w:rPr>
                <w:rFonts w:asciiTheme="minorHAnsi" w:eastAsia="Arial" w:hAnsiTheme="minorHAnsi" w:cstheme="minorHAnsi"/>
                <w:sz w:val="20"/>
                <w:szCs w:val="20"/>
              </w:rPr>
              <w:t>12:00-13:30</w:t>
            </w:r>
          </w:p>
          <w:p w14:paraId="53C27694" w14:textId="79D37420" w:rsidR="001D1045" w:rsidRPr="001D1045" w:rsidRDefault="001D1045" w:rsidP="001D1045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664BF3D7" w14:textId="77777777" w:rsidR="001D1045" w:rsidRPr="00F342E7" w:rsidRDefault="001D1045" w:rsidP="001D104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0AD66469" w14:textId="46646B97" w:rsidR="001D1045" w:rsidRPr="00AA4A29" w:rsidRDefault="001D1045" w:rsidP="001D1045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A4A29">
              <w:rPr>
                <w:rFonts w:asciiTheme="minorHAnsi" w:hAnsiTheme="minorHAnsi"/>
                <w:color w:val="auto"/>
                <w:sz w:val="20"/>
                <w:szCs w:val="20"/>
              </w:rPr>
              <w:t>Classroom A-30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5DD6D9CC" w14:textId="6C818537" w:rsidR="001D1045" w:rsidRPr="00F342E7" w:rsidRDefault="001D1045" w:rsidP="001D1045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Ceneta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Telak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Durmishi</w:t>
            </w:r>
            <w:proofErr w:type="spellEnd"/>
          </w:p>
        </w:tc>
      </w:tr>
      <w:tr w:rsidR="001D1045" w:rsidRPr="00F342E7" w14:paraId="01321B72" w14:textId="77777777" w:rsidTr="0CF0DC67">
        <w:trPr>
          <w:trHeight w:val="119"/>
        </w:trPr>
        <w:tc>
          <w:tcPr>
            <w:tcW w:w="2223" w:type="dxa"/>
          </w:tcPr>
          <w:p w14:paraId="0CB1F532" w14:textId="6B167834" w:rsidR="001D1045" w:rsidRPr="001D1045" w:rsidRDefault="001D1045" w:rsidP="001D1045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Financial Markets and Institutions</w:t>
            </w:r>
          </w:p>
        </w:tc>
        <w:tc>
          <w:tcPr>
            <w:tcW w:w="2750" w:type="dxa"/>
          </w:tcPr>
          <w:p w14:paraId="586F72AB" w14:textId="77777777" w:rsidR="001D1045" w:rsidRPr="00F342E7" w:rsidRDefault="001D1045" w:rsidP="001D104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 Prof. Dr. Andrijana B. Danevska</w:t>
            </w:r>
          </w:p>
          <w:p w14:paraId="2218333E" w14:textId="74E88DB9" w:rsidR="001D1045" w:rsidRPr="001D1045" w:rsidRDefault="001D1045" w:rsidP="001D104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 Diellza Bilalli</w:t>
            </w:r>
          </w:p>
        </w:tc>
        <w:tc>
          <w:tcPr>
            <w:tcW w:w="1416" w:type="dxa"/>
          </w:tcPr>
          <w:p w14:paraId="15728E38" w14:textId="7AACE375" w:rsidR="001D1045" w:rsidRPr="00F342E7" w:rsidRDefault="007B2546" w:rsidP="001D1045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24.01</w:t>
            </w:r>
            <w:r w:rsidR="001D1045">
              <w:rPr>
                <w:rFonts w:asciiTheme="minorHAnsi" w:hAnsiTheme="minorHAnsi"/>
                <w:b/>
                <w:sz w:val="20"/>
                <w:szCs w:val="20"/>
              </w:rPr>
              <w:t>.2024</w:t>
            </w:r>
          </w:p>
        </w:tc>
        <w:tc>
          <w:tcPr>
            <w:tcW w:w="1894" w:type="dxa"/>
          </w:tcPr>
          <w:p w14:paraId="230E5E1E" w14:textId="77777777" w:rsidR="001D1045" w:rsidRPr="001D1045" w:rsidRDefault="001D1045" w:rsidP="001D10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1045">
              <w:rPr>
                <w:rFonts w:asciiTheme="minorHAnsi" w:eastAsia="Arial" w:hAnsiTheme="minorHAnsi" w:cstheme="minorHAnsi"/>
                <w:sz w:val="20"/>
                <w:szCs w:val="20"/>
              </w:rPr>
              <w:t>12:00-13:30</w:t>
            </w:r>
          </w:p>
          <w:p w14:paraId="66C6B2C3" w14:textId="29A110CD" w:rsidR="001D1045" w:rsidRPr="001D1045" w:rsidRDefault="001D1045" w:rsidP="001D1045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6FC4DA6C" w14:textId="77777777" w:rsidR="001D1045" w:rsidRPr="00F342E7" w:rsidRDefault="001D1045" w:rsidP="001D1045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07748539" w14:textId="77777777" w:rsidR="001D1045" w:rsidRDefault="001D1045" w:rsidP="001D1045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A4A29">
              <w:rPr>
                <w:rFonts w:asciiTheme="minorHAnsi" w:hAnsiTheme="minorHAnsi"/>
                <w:color w:val="auto"/>
                <w:sz w:val="20"/>
                <w:szCs w:val="20"/>
              </w:rPr>
              <w:t>Classroom A-30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8</w:t>
            </w:r>
          </w:p>
          <w:p w14:paraId="6DFC5D8A" w14:textId="75BF7FBD" w:rsidR="001D1045" w:rsidRPr="005158A4" w:rsidRDefault="001D1045" w:rsidP="001D1045">
            <w:pPr>
              <w:spacing w:after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Classroom B-201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06569883" w14:textId="5F8A54BA" w:rsidR="001D1045" w:rsidRPr="0076581C" w:rsidRDefault="001D1045" w:rsidP="001D1045">
            <w:pPr>
              <w:spacing w:after="0"/>
              <w:rPr>
                <w:sz w:val="20"/>
                <w:szCs w:val="20"/>
              </w:rPr>
            </w:pPr>
            <w:r w:rsidRPr="0076581C">
              <w:rPr>
                <w:sz w:val="20"/>
                <w:szCs w:val="20"/>
              </w:rPr>
              <w:t>Asst. Prof. Dr. Andrijana B. Danevsk</w:t>
            </w:r>
            <w:r>
              <w:rPr>
                <w:sz w:val="20"/>
                <w:szCs w:val="20"/>
              </w:rPr>
              <w:t>a</w:t>
            </w:r>
          </w:p>
          <w:p w14:paraId="301E752C" w14:textId="77777777" w:rsidR="001D1045" w:rsidRDefault="001D1045" w:rsidP="001D1045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76581C">
              <w:rPr>
                <w:rFonts w:asciiTheme="minorHAnsi" w:hAnsiTheme="minorHAnsi" w:cs="Arial"/>
                <w:sz w:val="20"/>
                <w:szCs w:val="20"/>
              </w:rPr>
              <w:t>Asst. Diellza Bilalli</w:t>
            </w:r>
          </w:p>
          <w:p w14:paraId="059D5E2A" w14:textId="1D95D069" w:rsidR="001D1045" w:rsidRPr="001D1045" w:rsidRDefault="001D1045" w:rsidP="001D1045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Asst. Sani Saidi</w:t>
            </w:r>
          </w:p>
        </w:tc>
      </w:tr>
      <w:tr w:rsidR="001D1045" w:rsidRPr="00F342E7" w14:paraId="5A806741" w14:textId="77777777" w:rsidTr="0CF0DC67">
        <w:trPr>
          <w:trHeight w:val="796"/>
        </w:trPr>
        <w:tc>
          <w:tcPr>
            <w:tcW w:w="2223" w:type="dxa"/>
          </w:tcPr>
          <w:p w14:paraId="7F485F8D" w14:textId="66213519" w:rsidR="001D1045" w:rsidRPr="00F342E7" w:rsidRDefault="001D1045" w:rsidP="001D1045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F342E7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Principles of 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Management</w:t>
            </w:r>
          </w:p>
          <w:p w14:paraId="15D3711C" w14:textId="77777777" w:rsidR="001D1045" w:rsidRPr="00F342E7" w:rsidRDefault="001D1045" w:rsidP="001D1045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</w:tcPr>
          <w:p w14:paraId="6BA70E4B" w14:textId="2E760E01" w:rsidR="001D1045" w:rsidRPr="00F342E7" w:rsidRDefault="001D1045" w:rsidP="001D1045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F342E7">
              <w:rPr>
                <w:rFonts w:asciiTheme="minorHAnsi" w:hAnsiTheme="minorHAnsi" w:cs="Arial"/>
                <w:color w:val="auto"/>
                <w:sz w:val="20"/>
                <w:szCs w:val="20"/>
              </w:rPr>
              <w:t>A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bil </w:t>
            </w: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Baush</w:t>
            </w:r>
            <w:proofErr w:type="spellEnd"/>
          </w:p>
        </w:tc>
        <w:tc>
          <w:tcPr>
            <w:tcW w:w="1416" w:type="dxa"/>
          </w:tcPr>
          <w:p w14:paraId="02DC4C42" w14:textId="16CDD5A1" w:rsidR="001D1045" w:rsidRPr="00F342E7" w:rsidRDefault="007B2546" w:rsidP="001D104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25.01</w:t>
            </w:r>
            <w:r w:rsidR="001D104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.2024</w:t>
            </w:r>
          </w:p>
        </w:tc>
        <w:tc>
          <w:tcPr>
            <w:tcW w:w="1894" w:type="dxa"/>
          </w:tcPr>
          <w:p w14:paraId="586640F0" w14:textId="1F897853" w:rsidR="001D1045" w:rsidRPr="00F342E7" w:rsidRDefault="001D1045" w:rsidP="001D1045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65D62389" w14:textId="77777777" w:rsidR="001D1045" w:rsidRPr="00F342E7" w:rsidRDefault="001D1045" w:rsidP="001D1045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631E2246" w14:textId="29774DD0" w:rsidR="001D1045" w:rsidRPr="00422741" w:rsidRDefault="001D1045" w:rsidP="001D1045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22741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Classroom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A-305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1615B9AA" w14:textId="2C8C8BF4" w:rsidR="001D1045" w:rsidRPr="00422741" w:rsidRDefault="001D1045" w:rsidP="001D1045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Abil </w:t>
            </w: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Baush</w:t>
            </w:r>
            <w:proofErr w:type="spellEnd"/>
          </w:p>
        </w:tc>
      </w:tr>
    </w:tbl>
    <w:p w14:paraId="62C26F07" w14:textId="7E6C4443" w:rsidR="005158A4" w:rsidRDefault="005158A4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1A83C789" w14:textId="77777777" w:rsidR="005158A4" w:rsidRDefault="005158A4">
      <w:pPr>
        <w:spacing w:after="0" w:line="240" w:lineRule="auto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br w:type="page"/>
      </w:r>
    </w:p>
    <w:p w14:paraId="4C8A9CB9" w14:textId="4613D0D7" w:rsidR="005158A4" w:rsidRPr="0087730C" w:rsidRDefault="005158A4" w:rsidP="005158A4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 w:rsidRPr="0087730C">
        <w:rPr>
          <w:rFonts w:asciiTheme="minorHAnsi" w:hAnsiTheme="minorHAnsi" w:cstheme="minorHAnsi"/>
          <w:b/>
        </w:rPr>
        <w:lastRenderedPageBreak/>
        <w:t>FALL SEMESTER MIDTERM EXAM SCHEDULE–</w:t>
      </w:r>
      <w:r>
        <w:rPr>
          <w:rFonts w:asciiTheme="minorHAnsi" w:hAnsiTheme="minorHAnsi" w:cstheme="minorHAnsi"/>
          <w:b/>
        </w:rPr>
        <w:t>202</w:t>
      </w:r>
      <w:r w:rsidR="00736EDB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/202</w:t>
      </w:r>
      <w:r w:rsidR="00736EDB">
        <w:rPr>
          <w:rFonts w:asciiTheme="minorHAnsi" w:hAnsiTheme="minorHAnsi" w:cstheme="minorHAnsi"/>
          <w:b/>
        </w:rPr>
        <w:t>5</w:t>
      </w:r>
    </w:p>
    <w:p w14:paraId="7CAB49C2" w14:textId="365108C1" w:rsidR="005158A4" w:rsidRPr="00873A0C" w:rsidRDefault="005158A4" w:rsidP="005158A4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>FACULTY OF ECONOMICS AND ADMINISTRATIVE SCIENCES</w:t>
      </w:r>
    </w:p>
    <w:p w14:paraId="52398E89" w14:textId="15399342" w:rsidR="005158A4" w:rsidRPr="00873A0C" w:rsidRDefault="005158A4" w:rsidP="005158A4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STUDY PROGRAMS: </w:t>
      </w:r>
      <w:r w:rsidR="00630E82">
        <w:rPr>
          <w:rFonts w:asciiTheme="minorHAnsi" w:hAnsiTheme="minorHAnsi" w:cs="Times New Roman"/>
          <w:b/>
          <w:color w:val="auto"/>
          <w:sz w:val="20"/>
          <w:szCs w:val="20"/>
        </w:rPr>
        <w:t>E-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>Business</w:t>
      </w:r>
      <w:r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(NEW PROGRAM)</w:t>
      </w:r>
    </w:p>
    <w:p w14:paraId="051E0FBD" w14:textId="74FD1443" w:rsidR="005158A4" w:rsidRDefault="005158A4" w:rsidP="005158A4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t>THIRD</w:t>
      </w:r>
      <w:r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894"/>
        <w:gridCol w:w="7"/>
        <w:gridCol w:w="2693"/>
      </w:tblGrid>
      <w:tr w:rsidR="005158A4" w:rsidRPr="00F342E7" w14:paraId="5BEB59B6" w14:textId="77777777" w:rsidTr="568914CD">
        <w:trPr>
          <w:trHeight w:val="300"/>
        </w:trPr>
        <w:tc>
          <w:tcPr>
            <w:tcW w:w="2223" w:type="dxa"/>
          </w:tcPr>
          <w:p w14:paraId="6D4E83B3" w14:textId="77777777" w:rsidR="005158A4" w:rsidRPr="00F342E7" w:rsidRDefault="005158A4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781F5326" w14:textId="77777777" w:rsidR="005158A4" w:rsidRPr="00F342E7" w:rsidRDefault="005158A4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64C5D303" w14:textId="77777777" w:rsidR="005158A4" w:rsidRPr="00F342E7" w:rsidRDefault="005158A4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143CFDD3" w14:textId="77777777" w:rsidR="005158A4" w:rsidRPr="00F342E7" w:rsidRDefault="005158A4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02E23211" w14:textId="77777777" w:rsidR="005158A4" w:rsidRPr="00F342E7" w:rsidRDefault="005158A4" w:rsidP="003768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01" w:type="dxa"/>
            <w:gridSpan w:val="2"/>
          </w:tcPr>
          <w:p w14:paraId="3AA7624F" w14:textId="77777777" w:rsidR="005158A4" w:rsidRPr="00F342E7" w:rsidRDefault="005158A4" w:rsidP="003768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3" w:type="dxa"/>
          </w:tcPr>
          <w:p w14:paraId="42734A04" w14:textId="77777777" w:rsidR="005158A4" w:rsidRPr="00F342E7" w:rsidRDefault="005158A4" w:rsidP="003768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9B0231" w:rsidRPr="00F342E7" w14:paraId="71A4B20B" w14:textId="77777777" w:rsidTr="568914CD">
        <w:trPr>
          <w:trHeight w:val="119"/>
        </w:trPr>
        <w:tc>
          <w:tcPr>
            <w:tcW w:w="2223" w:type="dxa"/>
          </w:tcPr>
          <w:p w14:paraId="7F5EE944" w14:textId="7DC18D1D" w:rsidR="009B0231" w:rsidRPr="005158A4" w:rsidRDefault="009B0231" w:rsidP="009B0231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58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Organizational Behavior </w:t>
            </w:r>
          </w:p>
        </w:tc>
        <w:tc>
          <w:tcPr>
            <w:tcW w:w="2750" w:type="dxa"/>
          </w:tcPr>
          <w:p w14:paraId="53F72923" w14:textId="77777777" w:rsidR="009B0231" w:rsidRDefault="009B0231" w:rsidP="009B023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Prof. Dr.</w:t>
            </w:r>
            <w:r w:rsidRPr="005158A4">
              <w:rPr>
                <w:rFonts w:asciiTheme="minorHAnsi" w:hAnsiTheme="minorHAnsi" w:cstheme="minorHAnsi"/>
                <w:sz w:val="20"/>
                <w:szCs w:val="20"/>
              </w:rPr>
              <w:t xml:space="preserve"> Ahmet </w:t>
            </w:r>
            <w:proofErr w:type="spellStart"/>
            <w:r w:rsidRPr="005158A4">
              <w:rPr>
                <w:rFonts w:asciiTheme="minorHAnsi" w:hAnsiTheme="minorHAnsi" w:cstheme="minorHAnsi"/>
                <w:sz w:val="20"/>
                <w:szCs w:val="20"/>
              </w:rPr>
              <w:t>Lokce</w:t>
            </w:r>
            <w:proofErr w:type="spellEnd"/>
          </w:p>
          <w:p w14:paraId="39BDAC9B" w14:textId="39F1AA5B" w:rsidR="009B0231" w:rsidRPr="00F342E7" w:rsidRDefault="00736EDB" w:rsidP="009B023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  <w:proofErr w:type="spellStart"/>
            <w:r w:rsidR="009B0231">
              <w:rPr>
                <w:rFonts w:asciiTheme="minorHAnsi" w:hAnsiTheme="minorHAnsi" w:cstheme="minorHAnsi"/>
                <w:sz w:val="20"/>
                <w:szCs w:val="20"/>
              </w:rPr>
              <w:t>Sheniz</w:t>
            </w:r>
            <w:proofErr w:type="spellEnd"/>
            <w:r w:rsidR="009B0231">
              <w:rPr>
                <w:rFonts w:asciiTheme="minorHAnsi" w:hAnsiTheme="minorHAnsi" w:cstheme="minorHAnsi"/>
                <w:sz w:val="20"/>
                <w:szCs w:val="20"/>
              </w:rPr>
              <w:t xml:space="preserve"> Shain</w:t>
            </w:r>
          </w:p>
        </w:tc>
        <w:tc>
          <w:tcPr>
            <w:tcW w:w="1416" w:type="dxa"/>
          </w:tcPr>
          <w:p w14:paraId="3C9387FB" w14:textId="64422C39" w:rsidR="009B0231" w:rsidRPr="00F342E7" w:rsidRDefault="007B2546" w:rsidP="009B0231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20.01</w:t>
            </w:r>
            <w:r w:rsidR="009B0231" w:rsidRPr="009B02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.202</w:t>
            </w:r>
            <w:r w:rsidR="00630E8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02D48194" w14:textId="67764312" w:rsidR="009B0231" w:rsidRPr="00F342E7" w:rsidRDefault="00630E82" w:rsidP="009B0231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8:30-10:00</w:t>
            </w:r>
          </w:p>
        </w:tc>
        <w:tc>
          <w:tcPr>
            <w:tcW w:w="1894" w:type="dxa"/>
          </w:tcPr>
          <w:p w14:paraId="2D7BB2A1" w14:textId="77777777" w:rsidR="009B0231" w:rsidRPr="00F342E7" w:rsidRDefault="009B0231" w:rsidP="009B0231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7D80963D" w14:textId="1AB89804" w:rsidR="009B0231" w:rsidRPr="005158A4" w:rsidRDefault="00736EDB" w:rsidP="009B0231">
            <w:pPr>
              <w:spacing w:after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 A-30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53DA453D" w14:textId="77777777" w:rsidR="009B0231" w:rsidRDefault="009B0231" w:rsidP="009B023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Prof. Dr.</w:t>
            </w:r>
            <w:r w:rsidRPr="005158A4">
              <w:rPr>
                <w:rFonts w:asciiTheme="minorHAnsi" w:hAnsiTheme="minorHAnsi" w:cstheme="minorHAnsi"/>
                <w:sz w:val="20"/>
                <w:szCs w:val="20"/>
              </w:rPr>
              <w:t xml:space="preserve"> Ahmet </w:t>
            </w:r>
            <w:proofErr w:type="spellStart"/>
            <w:r w:rsidRPr="005158A4">
              <w:rPr>
                <w:rFonts w:asciiTheme="minorHAnsi" w:hAnsiTheme="minorHAnsi" w:cstheme="minorHAnsi"/>
                <w:sz w:val="20"/>
                <w:szCs w:val="20"/>
              </w:rPr>
              <w:t>Lokce</w:t>
            </w:r>
            <w:proofErr w:type="spellEnd"/>
          </w:p>
          <w:p w14:paraId="7DB7076C" w14:textId="69BA675C" w:rsidR="009B0231" w:rsidRPr="00F342E7" w:rsidRDefault="00736EDB" w:rsidP="009B0231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Sheniz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Shain</w:t>
            </w:r>
          </w:p>
        </w:tc>
      </w:tr>
      <w:tr w:rsidR="00590766" w:rsidRPr="00F342E7" w14:paraId="2B8FA2D1" w14:textId="77777777" w:rsidTr="568914CD">
        <w:trPr>
          <w:trHeight w:val="119"/>
        </w:trPr>
        <w:tc>
          <w:tcPr>
            <w:tcW w:w="2223" w:type="dxa"/>
          </w:tcPr>
          <w:p w14:paraId="3FDF67A8" w14:textId="3B9B093D" w:rsidR="00590766" w:rsidRPr="005158A4" w:rsidRDefault="00590766" w:rsidP="0059076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58A4">
              <w:rPr>
                <w:rFonts w:asciiTheme="minorHAnsi" w:hAnsiTheme="minorHAnsi" w:cstheme="minorHAnsi"/>
                <w:b/>
                <w:sz w:val="20"/>
                <w:szCs w:val="20"/>
              </w:rPr>
              <w:t>Marketing research</w:t>
            </w:r>
          </w:p>
        </w:tc>
        <w:tc>
          <w:tcPr>
            <w:tcW w:w="2750" w:type="dxa"/>
          </w:tcPr>
          <w:p w14:paraId="78986820" w14:textId="45BE2E52" w:rsidR="00590766" w:rsidRDefault="00590766" w:rsidP="0059076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58A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Prof. Dr. Savica </w:t>
            </w:r>
            <w:proofErr w:type="spellStart"/>
            <w:r w:rsidRPr="005158A4">
              <w:rPr>
                <w:rFonts w:asciiTheme="minorHAnsi" w:hAnsiTheme="minorHAnsi" w:cs="Arial"/>
                <w:color w:val="auto"/>
                <w:sz w:val="20"/>
                <w:szCs w:val="20"/>
              </w:rPr>
              <w:t>Dimitrieska</w:t>
            </w:r>
            <w:proofErr w:type="spellEnd"/>
          </w:p>
        </w:tc>
        <w:tc>
          <w:tcPr>
            <w:tcW w:w="1416" w:type="dxa"/>
          </w:tcPr>
          <w:p w14:paraId="09DF9A80" w14:textId="74920954" w:rsidR="00590766" w:rsidRPr="009B0231" w:rsidRDefault="007B2546" w:rsidP="0059076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21.01</w:t>
            </w:r>
            <w:r w:rsidR="0059076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.202</w:t>
            </w:r>
            <w:r w:rsidR="00736ED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6236D22D" w14:textId="26915450" w:rsidR="00590766" w:rsidRPr="009B0231" w:rsidRDefault="00736EDB" w:rsidP="00590766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8:30-10:00</w:t>
            </w:r>
          </w:p>
        </w:tc>
        <w:tc>
          <w:tcPr>
            <w:tcW w:w="1894" w:type="dxa"/>
          </w:tcPr>
          <w:p w14:paraId="6C29F298" w14:textId="77777777" w:rsidR="00590766" w:rsidRPr="00F342E7" w:rsidRDefault="00590766" w:rsidP="00590766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204CA0CA" w14:textId="686C76CB" w:rsidR="00590766" w:rsidRPr="009B0231" w:rsidRDefault="00736EDB" w:rsidP="00590766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 A-305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36C12AB1" w14:textId="5835CFDB" w:rsidR="00590766" w:rsidRDefault="00590766" w:rsidP="0059076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58A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Prof. Dr. Savica </w:t>
            </w:r>
            <w:proofErr w:type="spellStart"/>
            <w:r w:rsidRPr="005158A4">
              <w:rPr>
                <w:rFonts w:asciiTheme="minorHAnsi" w:hAnsiTheme="minorHAnsi" w:cs="Arial"/>
                <w:color w:val="auto"/>
                <w:sz w:val="20"/>
                <w:szCs w:val="20"/>
              </w:rPr>
              <w:t>Dimitrieska</w:t>
            </w:r>
            <w:proofErr w:type="spellEnd"/>
          </w:p>
        </w:tc>
      </w:tr>
      <w:tr w:rsidR="009B0231" w:rsidRPr="00F342E7" w14:paraId="62626895" w14:textId="77777777" w:rsidTr="568914CD">
        <w:trPr>
          <w:trHeight w:val="119"/>
        </w:trPr>
        <w:tc>
          <w:tcPr>
            <w:tcW w:w="2223" w:type="dxa"/>
          </w:tcPr>
          <w:p w14:paraId="564F3AEB" w14:textId="054F81DB" w:rsidR="009B0231" w:rsidRPr="005158A4" w:rsidRDefault="009B0231" w:rsidP="009B0231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5158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Multimedia Web Design </w:t>
            </w:r>
          </w:p>
        </w:tc>
        <w:tc>
          <w:tcPr>
            <w:tcW w:w="2750" w:type="dxa"/>
          </w:tcPr>
          <w:p w14:paraId="38942B01" w14:textId="6278F780" w:rsidR="009B0231" w:rsidRPr="00F342E7" w:rsidRDefault="009B0231" w:rsidP="009B0231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5158A4">
              <w:rPr>
                <w:rFonts w:asciiTheme="minorHAnsi" w:hAnsiTheme="minorHAnsi"/>
                <w:sz w:val="20"/>
                <w:szCs w:val="20"/>
              </w:rPr>
              <w:t>Asst. Prof. Dr. Afan Hasan</w:t>
            </w:r>
          </w:p>
        </w:tc>
        <w:tc>
          <w:tcPr>
            <w:tcW w:w="1416" w:type="dxa"/>
          </w:tcPr>
          <w:p w14:paraId="274292D7" w14:textId="7DBDFE2C" w:rsidR="009B0231" w:rsidRPr="00F342E7" w:rsidRDefault="007B2546" w:rsidP="009B0231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22.01</w:t>
            </w:r>
            <w:r w:rsidR="009B0231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.202</w:t>
            </w:r>
            <w:r w:rsidR="00736EDB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16943A0A" w14:textId="77777777" w:rsidR="009B0231" w:rsidRDefault="009B0231" w:rsidP="009B0231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8:30-10:00</w:t>
            </w:r>
          </w:p>
          <w:p w14:paraId="400814E7" w14:textId="0F0D7748" w:rsidR="009B0231" w:rsidRPr="00F342E7" w:rsidRDefault="009B0231" w:rsidP="568914CD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94" w:type="dxa"/>
          </w:tcPr>
          <w:p w14:paraId="1116B0BF" w14:textId="02CEECC3" w:rsidR="009B0231" w:rsidRPr="00B75085" w:rsidRDefault="009B0231" w:rsidP="568914CD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7E96FA6E" w14:textId="77777777" w:rsidR="001627BA" w:rsidRDefault="001627BA" w:rsidP="009B0231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</w:t>
            </w:r>
            <w:r w:rsidR="009B0231" w:rsidRPr="00B75085">
              <w:rPr>
                <w:rFonts w:asciiTheme="minorHAnsi" w:hAnsiTheme="minorHAnsi"/>
                <w:color w:val="auto"/>
                <w:sz w:val="20"/>
                <w:szCs w:val="20"/>
              </w:rPr>
              <w:t>B-209</w:t>
            </w:r>
          </w:p>
          <w:p w14:paraId="2E874629" w14:textId="384D1BFC" w:rsidR="009B0231" w:rsidRPr="00B75085" w:rsidRDefault="001627BA" w:rsidP="009B0231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B0231" w:rsidRPr="00B75085">
              <w:rPr>
                <w:rFonts w:asciiTheme="minorHAnsi" w:hAnsiTheme="minorHAnsi"/>
                <w:color w:val="auto"/>
                <w:sz w:val="20"/>
                <w:szCs w:val="20"/>
              </w:rPr>
              <w:t>B-306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632F08BA" w14:textId="77777777" w:rsidR="009B0231" w:rsidRDefault="009B0231" w:rsidP="009B0231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5158A4">
              <w:rPr>
                <w:rFonts w:asciiTheme="minorHAnsi" w:hAnsiTheme="minorHAnsi"/>
                <w:sz w:val="20"/>
                <w:szCs w:val="20"/>
              </w:rPr>
              <w:t>Asst. Prof. Dr. Afan Hasan</w:t>
            </w:r>
          </w:p>
          <w:p w14:paraId="6BBCA8E2" w14:textId="6031D0F6" w:rsidR="00736EDB" w:rsidRDefault="00736EDB" w:rsidP="009B0231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Lejla Bilali</w:t>
            </w:r>
          </w:p>
          <w:p w14:paraId="169B6445" w14:textId="39C72AB5" w:rsidR="002612B6" w:rsidRPr="00F342E7" w:rsidRDefault="002612B6" w:rsidP="009B0231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0766" w:rsidRPr="00F342E7" w14:paraId="17C95753" w14:textId="77777777" w:rsidTr="568914CD">
        <w:trPr>
          <w:trHeight w:val="119"/>
        </w:trPr>
        <w:tc>
          <w:tcPr>
            <w:tcW w:w="2223" w:type="dxa"/>
          </w:tcPr>
          <w:p w14:paraId="443920E2" w14:textId="24D86DED" w:rsidR="00590766" w:rsidRPr="005158A4" w:rsidRDefault="00736EDB" w:rsidP="0059076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58A4">
              <w:rPr>
                <w:rFonts w:asciiTheme="minorHAnsi" w:hAnsiTheme="minorHAnsi" w:cstheme="minorHAnsi"/>
                <w:b/>
                <w:sz w:val="20"/>
                <w:szCs w:val="20"/>
              </w:rPr>
              <w:t>Tools, Techniques and Applications in Planning for the Needs of the Enterprise</w:t>
            </w:r>
          </w:p>
        </w:tc>
        <w:tc>
          <w:tcPr>
            <w:tcW w:w="2750" w:type="dxa"/>
          </w:tcPr>
          <w:p w14:paraId="5EAF504C" w14:textId="25FDF1D2" w:rsidR="00590766" w:rsidRPr="005158A4" w:rsidRDefault="007B0EC0" w:rsidP="0059076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7B0EC0">
              <w:rPr>
                <w:rFonts w:asciiTheme="minorHAnsi" w:hAnsiTheme="minorHAnsi" w:cstheme="minorHAnsi"/>
                <w:sz w:val="20"/>
                <w:szCs w:val="20"/>
              </w:rPr>
              <w:t xml:space="preserve">Asst. Dr. Bojan </w:t>
            </w:r>
            <w:proofErr w:type="spellStart"/>
            <w:r w:rsidRPr="007B0EC0">
              <w:rPr>
                <w:rFonts w:asciiTheme="minorHAnsi" w:hAnsiTheme="minorHAnsi" w:cstheme="minorHAnsi"/>
                <w:sz w:val="20"/>
                <w:szCs w:val="20"/>
              </w:rPr>
              <w:t>Mladenovikj</w:t>
            </w:r>
            <w:proofErr w:type="spellEnd"/>
          </w:p>
        </w:tc>
        <w:tc>
          <w:tcPr>
            <w:tcW w:w="1416" w:type="dxa"/>
          </w:tcPr>
          <w:p w14:paraId="06A8576B" w14:textId="6A5CA661" w:rsidR="00590766" w:rsidRDefault="007B2546" w:rsidP="00590766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23.01</w:t>
            </w:r>
            <w:r w:rsidR="00590766" w:rsidRPr="001A1F6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.202</w:t>
            </w:r>
            <w:r w:rsidR="009B27D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032E5541" w14:textId="7CC11941" w:rsidR="00590766" w:rsidRDefault="00736EDB" w:rsidP="0059076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10:15</w:t>
            </w:r>
            <w:r w:rsidR="00590766"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1:45</w:t>
            </w:r>
          </w:p>
        </w:tc>
        <w:tc>
          <w:tcPr>
            <w:tcW w:w="1894" w:type="dxa"/>
          </w:tcPr>
          <w:p w14:paraId="238946A1" w14:textId="77777777" w:rsidR="00590766" w:rsidRPr="00B75085" w:rsidRDefault="00590766" w:rsidP="00590766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646741D1" w14:textId="468DCBDE" w:rsidR="00590766" w:rsidRPr="00B75085" w:rsidRDefault="001627BA" w:rsidP="00590766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736E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B-210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6854C9A9" w14:textId="6DCB8B89" w:rsidR="00590766" w:rsidRPr="005158A4" w:rsidRDefault="009B7918" w:rsidP="0059076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7B0EC0">
              <w:rPr>
                <w:rFonts w:asciiTheme="minorHAnsi" w:hAnsiTheme="minorHAnsi" w:cstheme="minorHAnsi"/>
                <w:sz w:val="20"/>
                <w:szCs w:val="20"/>
              </w:rPr>
              <w:t xml:space="preserve">Asst. Dr. Bojan </w:t>
            </w:r>
            <w:proofErr w:type="spellStart"/>
            <w:r w:rsidRPr="007B0EC0">
              <w:rPr>
                <w:rFonts w:asciiTheme="minorHAnsi" w:hAnsiTheme="minorHAnsi" w:cstheme="minorHAnsi"/>
                <w:sz w:val="20"/>
                <w:szCs w:val="20"/>
              </w:rPr>
              <w:t>Mladenovikj</w:t>
            </w:r>
            <w:proofErr w:type="spellEnd"/>
          </w:p>
        </w:tc>
      </w:tr>
      <w:tr w:rsidR="009B0231" w:rsidRPr="00F342E7" w14:paraId="1C79E258" w14:textId="77777777" w:rsidTr="568914CD">
        <w:trPr>
          <w:trHeight w:val="796"/>
        </w:trPr>
        <w:tc>
          <w:tcPr>
            <w:tcW w:w="2223" w:type="dxa"/>
          </w:tcPr>
          <w:p w14:paraId="2E6DD45C" w14:textId="13C51FD1" w:rsidR="009B0231" w:rsidRPr="005158A4" w:rsidRDefault="00736EDB" w:rsidP="009B0231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58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E-Business Management and Strategies </w:t>
            </w:r>
          </w:p>
        </w:tc>
        <w:tc>
          <w:tcPr>
            <w:tcW w:w="2750" w:type="dxa"/>
          </w:tcPr>
          <w:p w14:paraId="31118491" w14:textId="77777777" w:rsidR="009B0231" w:rsidRDefault="00736EDB" w:rsidP="009B023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Abil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Baush</w:t>
            </w:r>
            <w:proofErr w:type="spellEnd"/>
          </w:p>
          <w:p w14:paraId="069F18B9" w14:textId="46B86FDA" w:rsidR="001627BA" w:rsidRPr="00F342E7" w:rsidRDefault="001627BA" w:rsidP="009B023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Lejla Bilali</w:t>
            </w:r>
          </w:p>
        </w:tc>
        <w:tc>
          <w:tcPr>
            <w:tcW w:w="1416" w:type="dxa"/>
          </w:tcPr>
          <w:p w14:paraId="20842EE0" w14:textId="4F90D6D4" w:rsidR="009B0231" w:rsidRPr="00B75085" w:rsidRDefault="007B2546" w:rsidP="009B023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24.01</w:t>
            </w:r>
            <w:r w:rsidR="009B0231" w:rsidRPr="00B7508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.202</w:t>
            </w:r>
            <w:r w:rsidR="009B27D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0A070DA9" w14:textId="6B9A523D" w:rsidR="009B0231" w:rsidRPr="00B75085" w:rsidRDefault="00736EDB" w:rsidP="009B023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8:30-10:00</w:t>
            </w:r>
          </w:p>
        </w:tc>
        <w:tc>
          <w:tcPr>
            <w:tcW w:w="1894" w:type="dxa"/>
          </w:tcPr>
          <w:p w14:paraId="4BA3CE68" w14:textId="77777777" w:rsidR="009B0231" w:rsidRPr="00B75085" w:rsidRDefault="009B0231" w:rsidP="009B023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66324698" w14:textId="5D11DB56" w:rsidR="009B0231" w:rsidRPr="00B75085" w:rsidRDefault="001627BA" w:rsidP="009B023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736E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B-207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20B6A5F7" w14:textId="043E149D" w:rsidR="00736EDB" w:rsidRDefault="00736EDB" w:rsidP="009B023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Abil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Baush</w:t>
            </w:r>
            <w:proofErr w:type="spellEnd"/>
          </w:p>
          <w:p w14:paraId="56E7FA4B" w14:textId="1EA0FA7F" w:rsidR="009B0231" w:rsidRPr="00F342E7" w:rsidRDefault="00736EDB" w:rsidP="009B0231">
            <w:p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Lejla Bilali</w:t>
            </w:r>
          </w:p>
        </w:tc>
      </w:tr>
      <w:tr w:rsidR="00590766" w:rsidRPr="00F342E7" w14:paraId="173651B5" w14:textId="77777777" w:rsidTr="568914CD">
        <w:trPr>
          <w:trHeight w:val="796"/>
        </w:trPr>
        <w:tc>
          <w:tcPr>
            <w:tcW w:w="2223" w:type="dxa"/>
          </w:tcPr>
          <w:p w14:paraId="3AD23805" w14:textId="2DBBF3E8" w:rsidR="00736EDB" w:rsidRDefault="00736EDB" w:rsidP="0059076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58A4">
              <w:rPr>
                <w:rFonts w:asciiTheme="minorHAnsi" w:hAnsiTheme="minorHAnsi" w:cstheme="minorHAnsi"/>
                <w:b/>
                <w:sz w:val="20"/>
                <w:szCs w:val="20"/>
              </w:rPr>
              <w:t>Analysis of Financial Statements</w:t>
            </w:r>
          </w:p>
          <w:p w14:paraId="434A92FD" w14:textId="4AF42891" w:rsidR="00590766" w:rsidRPr="005158A4" w:rsidRDefault="00590766" w:rsidP="00590766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</w:tcPr>
          <w:p w14:paraId="1EF5C6C8" w14:textId="51015EA4" w:rsidR="00736EDB" w:rsidRPr="00F342E7" w:rsidRDefault="00736EDB" w:rsidP="00736EDB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Ivana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Bekiragikj</w:t>
            </w:r>
            <w:proofErr w:type="spellEnd"/>
          </w:p>
        </w:tc>
        <w:tc>
          <w:tcPr>
            <w:tcW w:w="1416" w:type="dxa"/>
          </w:tcPr>
          <w:p w14:paraId="55D7BC73" w14:textId="3ACF963A" w:rsidR="00590766" w:rsidRPr="00F342E7" w:rsidRDefault="007B2546" w:rsidP="0059076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25.01</w:t>
            </w:r>
            <w:r w:rsidR="00590766" w:rsidRPr="009B02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.202</w:t>
            </w:r>
            <w:r w:rsidR="009B27D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506560CB" w14:textId="01FBD862" w:rsidR="00590766" w:rsidRPr="00F342E7" w:rsidRDefault="00736EDB" w:rsidP="00590766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10:15</w:t>
            </w: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1:45</w:t>
            </w:r>
          </w:p>
        </w:tc>
        <w:tc>
          <w:tcPr>
            <w:tcW w:w="1894" w:type="dxa"/>
          </w:tcPr>
          <w:p w14:paraId="5C3F1D7E" w14:textId="77777777" w:rsidR="00590766" w:rsidRPr="00F342E7" w:rsidRDefault="00590766" w:rsidP="00590766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7C5B4B21" w14:textId="487CBD7C" w:rsidR="00590766" w:rsidRPr="005158A4" w:rsidRDefault="00736EDB" w:rsidP="00590766">
            <w:pPr>
              <w:spacing w:after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 A-30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555E2174" w14:textId="53B965F9" w:rsidR="00590766" w:rsidRPr="00F342E7" w:rsidRDefault="00736EDB" w:rsidP="00590766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Asst. Ivana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Bekiragikj</w:t>
            </w:r>
            <w:proofErr w:type="spellEnd"/>
          </w:p>
        </w:tc>
      </w:tr>
    </w:tbl>
    <w:p w14:paraId="6F122E28" w14:textId="77777777" w:rsidR="005158A4" w:rsidRDefault="005158A4" w:rsidP="005158A4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4E827917" w14:textId="77777777" w:rsidR="009612A7" w:rsidRDefault="009612A7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5B9F1035" w14:textId="77777777" w:rsidR="00E41724" w:rsidRDefault="00E41724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5AB52860" w14:textId="77777777" w:rsidR="00E41724" w:rsidRDefault="00E41724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4F4ECE4E" w14:textId="77777777" w:rsidR="00E41724" w:rsidRDefault="00E41724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3AD182A5" w14:textId="77777777" w:rsidR="00E41724" w:rsidRDefault="00E41724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61FD2747" w14:textId="77777777" w:rsidR="00E41724" w:rsidRDefault="00E41724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62AF6823" w14:textId="77777777" w:rsidR="00E41724" w:rsidRDefault="00E41724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34A5AF2C" w14:textId="77777777" w:rsidR="00E41724" w:rsidRDefault="00E41724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0B0CFE31" w14:textId="77777777" w:rsidR="00E41724" w:rsidRDefault="00E41724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3472832B" w14:textId="77777777" w:rsidR="00E41724" w:rsidRDefault="00E41724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43D71B0E" w14:textId="77777777" w:rsidR="00E41724" w:rsidRDefault="00E41724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61C49718" w14:textId="77777777" w:rsidR="00E41724" w:rsidRDefault="00E41724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70DD389E" w14:textId="77777777" w:rsidR="00E41724" w:rsidRDefault="00E41724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211C7778" w14:textId="77777777" w:rsidR="00E41724" w:rsidRDefault="00E41724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4719854E" w14:textId="77777777" w:rsidR="00E41724" w:rsidRPr="0087730C" w:rsidRDefault="00E41724" w:rsidP="00E41724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 w:rsidRPr="0087730C">
        <w:rPr>
          <w:rFonts w:asciiTheme="minorHAnsi" w:hAnsiTheme="minorHAnsi" w:cstheme="minorHAnsi"/>
          <w:b/>
        </w:rPr>
        <w:lastRenderedPageBreak/>
        <w:t>FALL SEMESTER MIDTERM EXAM SCHEDULE–</w:t>
      </w:r>
      <w:r>
        <w:rPr>
          <w:rFonts w:asciiTheme="minorHAnsi" w:hAnsiTheme="minorHAnsi" w:cstheme="minorHAnsi"/>
          <w:b/>
        </w:rPr>
        <w:t>2024/2025</w:t>
      </w:r>
    </w:p>
    <w:p w14:paraId="391BD2B5" w14:textId="77777777" w:rsidR="00E41724" w:rsidRPr="00873A0C" w:rsidRDefault="00E41724" w:rsidP="00E41724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>FACULTY OF ECONOMICS AND ADMINISTRATIVE SCIENCES</w:t>
      </w:r>
    </w:p>
    <w:p w14:paraId="7B6F4DA1" w14:textId="77777777" w:rsidR="00E41724" w:rsidRPr="00873A0C" w:rsidRDefault="00E41724" w:rsidP="00E41724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STUDY PROGRAMS: 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>E-Business</w:t>
      </w:r>
      <w:r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(NEW PROGRAM)</w:t>
      </w:r>
    </w:p>
    <w:p w14:paraId="78021E8F" w14:textId="47CB75E2" w:rsidR="00E41724" w:rsidRDefault="00E41724" w:rsidP="00E41724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t>FOURTH</w:t>
      </w:r>
      <w:r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894"/>
        <w:gridCol w:w="7"/>
        <w:gridCol w:w="2693"/>
      </w:tblGrid>
      <w:tr w:rsidR="00E41724" w:rsidRPr="00F342E7" w14:paraId="353E5DC1" w14:textId="77777777" w:rsidTr="00DB01FF">
        <w:trPr>
          <w:trHeight w:val="300"/>
        </w:trPr>
        <w:tc>
          <w:tcPr>
            <w:tcW w:w="2223" w:type="dxa"/>
          </w:tcPr>
          <w:p w14:paraId="045B4492" w14:textId="77777777" w:rsidR="00E41724" w:rsidRPr="00F342E7" w:rsidRDefault="00E41724" w:rsidP="00DB01F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3C6248D1" w14:textId="77777777" w:rsidR="00E41724" w:rsidRPr="00F342E7" w:rsidRDefault="00E41724" w:rsidP="00DB01F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2190411C" w14:textId="77777777" w:rsidR="00E41724" w:rsidRPr="00F342E7" w:rsidRDefault="00E41724" w:rsidP="00DB01F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361E9814" w14:textId="77777777" w:rsidR="00E41724" w:rsidRPr="00F342E7" w:rsidRDefault="00E41724" w:rsidP="00DB01F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4EBD06FD" w14:textId="77777777" w:rsidR="00E41724" w:rsidRPr="00F342E7" w:rsidRDefault="00E41724" w:rsidP="00DB01F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01" w:type="dxa"/>
            <w:gridSpan w:val="2"/>
          </w:tcPr>
          <w:p w14:paraId="44C1FBF1" w14:textId="77777777" w:rsidR="00E41724" w:rsidRPr="00F342E7" w:rsidRDefault="00E41724" w:rsidP="00DB01F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3" w:type="dxa"/>
          </w:tcPr>
          <w:p w14:paraId="60EB12D5" w14:textId="77777777" w:rsidR="00E41724" w:rsidRPr="00F342E7" w:rsidRDefault="00E41724" w:rsidP="00DB01F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E41724" w:rsidRPr="00F342E7" w14:paraId="6D947E45" w14:textId="77777777" w:rsidTr="00DB01FF">
        <w:trPr>
          <w:trHeight w:val="119"/>
        </w:trPr>
        <w:tc>
          <w:tcPr>
            <w:tcW w:w="2223" w:type="dxa"/>
          </w:tcPr>
          <w:p w14:paraId="349F8FED" w14:textId="34F4E877" w:rsidR="00E41724" w:rsidRPr="005158A4" w:rsidRDefault="00EE37F9" w:rsidP="00DB01F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International Transport and Logistics</w:t>
            </w:r>
          </w:p>
        </w:tc>
        <w:tc>
          <w:tcPr>
            <w:tcW w:w="2750" w:type="dxa"/>
          </w:tcPr>
          <w:p w14:paraId="6E4AE0E6" w14:textId="77777777" w:rsidR="00E41724" w:rsidRDefault="00EE37F9" w:rsidP="00DB01F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Snezana Bilic</w:t>
            </w:r>
          </w:p>
          <w:p w14:paraId="79454F07" w14:textId="5F8EB9ED" w:rsidR="00EE37F9" w:rsidRPr="00F342E7" w:rsidRDefault="00EE37F9" w:rsidP="00DB01F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Ceneta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Telak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Durmishi</w:t>
            </w:r>
            <w:proofErr w:type="spellEnd"/>
          </w:p>
        </w:tc>
        <w:tc>
          <w:tcPr>
            <w:tcW w:w="1416" w:type="dxa"/>
          </w:tcPr>
          <w:p w14:paraId="72F5B900" w14:textId="0571C990" w:rsidR="00E41724" w:rsidRPr="00F342E7" w:rsidRDefault="007B2546" w:rsidP="00DB01FF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20.01</w:t>
            </w:r>
            <w:r w:rsidR="00E41724" w:rsidRPr="009B02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.202</w:t>
            </w:r>
            <w:r w:rsidR="00E4172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57C71FC6" w14:textId="4EB71B47" w:rsidR="00E41724" w:rsidRPr="00F342E7" w:rsidRDefault="00EE37F9" w:rsidP="00DB01FF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0D1AC2A1" w14:textId="77777777" w:rsidR="00E41724" w:rsidRPr="00F342E7" w:rsidRDefault="00E41724" w:rsidP="00DB01FF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6A949D8" w14:textId="02917040" w:rsidR="00E41724" w:rsidRPr="005158A4" w:rsidRDefault="00E41724" w:rsidP="00DB01FF">
            <w:pPr>
              <w:spacing w:after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 A-30</w:t>
            </w:r>
            <w:r w:rsidR="006214D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6DF8107F" w14:textId="77777777" w:rsidR="006214DD" w:rsidRDefault="006214DD" w:rsidP="006214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Snezana Bilic</w:t>
            </w:r>
          </w:p>
          <w:p w14:paraId="792C5F23" w14:textId="77777777" w:rsidR="00E41724" w:rsidRDefault="006214DD" w:rsidP="006214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Ceneta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Telak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Durmishi</w:t>
            </w:r>
            <w:proofErr w:type="spellEnd"/>
          </w:p>
          <w:p w14:paraId="2C7A5ED3" w14:textId="5F5FD7F2" w:rsidR="006214DD" w:rsidRPr="00F342E7" w:rsidRDefault="006214DD" w:rsidP="006214D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Sani Saidi</w:t>
            </w:r>
          </w:p>
        </w:tc>
      </w:tr>
      <w:tr w:rsidR="00E41724" w:rsidRPr="00F342E7" w14:paraId="76670781" w14:textId="77777777" w:rsidTr="00DB01FF">
        <w:trPr>
          <w:trHeight w:val="119"/>
        </w:trPr>
        <w:tc>
          <w:tcPr>
            <w:tcW w:w="2223" w:type="dxa"/>
          </w:tcPr>
          <w:p w14:paraId="74BD110D" w14:textId="1ED25F51" w:rsidR="00E41724" w:rsidRPr="005158A4" w:rsidRDefault="00B35651" w:rsidP="00DB01F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International Business</w:t>
            </w:r>
          </w:p>
        </w:tc>
        <w:tc>
          <w:tcPr>
            <w:tcW w:w="2750" w:type="dxa"/>
          </w:tcPr>
          <w:p w14:paraId="144426D2" w14:textId="29C89069" w:rsidR="00E41724" w:rsidRDefault="00B35651" w:rsidP="00DB01F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Asst. Prof. Dr. Kristina </w:t>
            </w: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Velickovska</w:t>
            </w:r>
            <w:proofErr w:type="spellEnd"/>
          </w:p>
        </w:tc>
        <w:tc>
          <w:tcPr>
            <w:tcW w:w="1416" w:type="dxa"/>
          </w:tcPr>
          <w:p w14:paraId="15920CF3" w14:textId="4F2B2666" w:rsidR="00E41724" w:rsidRPr="009B0231" w:rsidRDefault="007B2546" w:rsidP="00DB01F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21.01</w:t>
            </w:r>
            <w:r w:rsidR="00E4172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.2024</w:t>
            </w:r>
          </w:p>
        </w:tc>
        <w:tc>
          <w:tcPr>
            <w:tcW w:w="1894" w:type="dxa"/>
          </w:tcPr>
          <w:p w14:paraId="1F0784C5" w14:textId="6F1DACD4" w:rsidR="00E41724" w:rsidRPr="009B0231" w:rsidRDefault="00EF24DC" w:rsidP="00DB01F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7E7D3FC5" w14:textId="77777777" w:rsidR="00E41724" w:rsidRPr="00F342E7" w:rsidRDefault="00E41724" w:rsidP="00DB01FF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26047057" w14:textId="0EFF76B3" w:rsidR="00E41724" w:rsidRPr="009B0231" w:rsidRDefault="00E41724" w:rsidP="00DB01F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Classroom </w:t>
            </w:r>
            <w:r w:rsidR="00EF24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B-201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1356722E" w14:textId="66D951D5" w:rsidR="00E41724" w:rsidRDefault="001721CC" w:rsidP="00DB01F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Asst. Prof. Dr. Kristina </w:t>
            </w: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Velickovska</w:t>
            </w:r>
            <w:proofErr w:type="spellEnd"/>
          </w:p>
        </w:tc>
      </w:tr>
      <w:tr w:rsidR="00E41724" w:rsidRPr="00F342E7" w14:paraId="081E34C1" w14:textId="77777777" w:rsidTr="00DB01FF">
        <w:trPr>
          <w:trHeight w:val="119"/>
        </w:trPr>
        <w:tc>
          <w:tcPr>
            <w:tcW w:w="2223" w:type="dxa"/>
          </w:tcPr>
          <w:p w14:paraId="6997D3ED" w14:textId="743E060C" w:rsidR="00E41724" w:rsidRPr="005158A4" w:rsidRDefault="001721CC" w:rsidP="00DB01FF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Investments</w:t>
            </w:r>
          </w:p>
        </w:tc>
        <w:tc>
          <w:tcPr>
            <w:tcW w:w="2750" w:type="dxa"/>
          </w:tcPr>
          <w:p w14:paraId="7E66A2AD" w14:textId="77777777" w:rsidR="00E41724" w:rsidRDefault="001721CC" w:rsidP="00DB01F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Prof. Dr. Violeta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Madzova</w:t>
            </w:r>
            <w:proofErr w:type="spellEnd"/>
          </w:p>
          <w:p w14:paraId="00AA12E1" w14:textId="3F985375" w:rsidR="00F25302" w:rsidRPr="00F342E7" w:rsidRDefault="00F25302" w:rsidP="00DB01F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Asst. Diellza Bilali</w:t>
            </w:r>
          </w:p>
        </w:tc>
        <w:tc>
          <w:tcPr>
            <w:tcW w:w="1416" w:type="dxa"/>
          </w:tcPr>
          <w:p w14:paraId="17A2E4CF" w14:textId="5A0D2DD7" w:rsidR="00E41724" w:rsidRPr="00F342E7" w:rsidRDefault="007B2546" w:rsidP="00DB01FF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22.01</w:t>
            </w:r>
            <w:r w:rsidR="00E4172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.2024</w:t>
            </w:r>
          </w:p>
        </w:tc>
        <w:tc>
          <w:tcPr>
            <w:tcW w:w="1894" w:type="dxa"/>
          </w:tcPr>
          <w:p w14:paraId="5F308CF9" w14:textId="020D9641" w:rsidR="00E41724" w:rsidRDefault="00FF31FF" w:rsidP="00FF31FF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12:00-13:30</w:t>
            </w:r>
          </w:p>
          <w:p w14:paraId="649D2580" w14:textId="77777777" w:rsidR="00E41724" w:rsidRPr="00F342E7" w:rsidRDefault="00E41724" w:rsidP="00DB01FF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94" w:type="dxa"/>
          </w:tcPr>
          <w:p w14:paraId="7BB49D60" w14:textId="77777777" w:rsidR="00E41724" w:rsidRPr="00B75085" w:rsidRDefault="00E41724" w:rsidP="00DB01FF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B067212" w14:textId="0EB6D750" w:rsidR="00E41724" w:rsidRPr="00B75085" w:rsidRDefault="00FF31FF" w:rsidP="00DB01FF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 A-30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65282FC5" w14:textId="77777777" w:rsidR="00F25302" w:rsidRDefault="00F25302" w:rsidP="00F25302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Prof. Dr. Violeta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Madzova</w:t>
            </w:r>
            <w:proofErr w:type="spellEnd"/>
          </w:p>
          <w:p w14:paraId="1C58721B" w14:textId="51BD8C7B" w:rsidR="00E41724" w:rsidRPr="00F342E7" w:rsidRDefault="00F25302" w:rsidP="00F25302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Asst. Diellza Bilali</w:t>
            </w:r>
          </w:p>
        </w:tc>
      </w:tr>
      <w:tr w:rsidR="00E41724" w:rsidRPr="00F342E7" w14:paraId="2B05144B" w14:textId="77777777" w:rsidTr="00DB01FF">
        <w:trPr>
          <w:trHeight w:val="119"/>
        </w:trPr>
        <w:tc>
          <w:tcPr>
            <w:tcW w:w="2223" w:type="dxa"/>
          </w:tcPr>
          <w:p w14:paraId="09DA7368" w14:textId="4F53582E" w:rsidR="00E41724" w:rsidRPr="005158A4" w:rsidRDefault="00F25302" w:rsidP="00DB01F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E-Customer Relationship Management</w:t>
            </w:r>
          </w:p>
        </w:tc>
        <w:tc>
          <w:tcPr>
            <w:tcW w:w="2750" w:type="dxa"/>
          </w:tcPr>
          <w:p w14:paraId="1C8A2577" w14:textId="0E546CB7" w:rsidR="00E41724" w:rsidRPr="005158A4" w:rsidRDefault="00163388" w:rsidP="00DB01F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Prof. Dr. Arben Halili</w:t>
            </w:r>
          </w:p>
        </w:tc>
        <w:tc>
          <w:tcPr>
            <w:tcW w:w="1416" w:type="dxa"/>
          </w:tcPr>
          <w:p w14:paraId="7ACC010C" w14:textId="4C95E92C" w:rsidR="00E41724" w:rsidRDefault="007B2546" w:rsidP="00DB01FF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23.01</w:t>
            </w:r>
            <w:r w:rsidR="00E41724" w:rsidRPr="001A1F6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.202</w:t>
            </w:r>
            <w:r w:rsidR="009B27D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7F5119C0" w14:textId="1BC250CA" w:rsidR="00E41724" w:rsidRDefault="00163388" w:rsidP="00DB01FF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13:45-15:15</w:t>
            </w:r>
          </w:p>
        </w:tc>
        <w:tc>
          <w:tcPr>
            <w:tcW w:w="1894" w:type="dxa"/>
          </w:tcPr>
          <w:p w14:paraId="6555C645" w14:textId="77777777" w:rsidR="00E41724" w:rsidRPr="00B75085" w:rsidRDefault="00E41724" w:rsidP="00DB01F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26A43815" w14:textId="23533D8E" w:rsidR="00E41724" w:rsidRPr="00B75085" w:rsidRDefault="001627BA" w:rsidP="00DB01FF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1633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B-201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05085081" w14:textId="22E0BF2B" w:rsidR="00E41724" w:rsidRPr="005158A4" w:rsidRDefault="00BA6D3C" w:rsidP="00DB01F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Asst. Prof. Dr. Arben Halili</w:t>
            </w:r>
          </w:p>
        </w:tc>
      </w:tr>
      <w:tr w:rsidR="00E41724" w:rsidRPr="00F342E7" w14:paraId="1529C08C" w14:textId="77777777" w:rsidTr="00DB01FF">
        <w:trPr>
          <w:trHeight w:val="796"/>
        </w:trPr>
        <w:tc>
          <w:tcPr>
            <w:tcW w:w="2223" w:type="dxa"/>
          </w:tcPr>
          <w:p w14:paraId="7CE85A42" w14:textId="53098DAC" w:rsidR="00E41724" w:rsidRPr="005158A4" w:rsidRDefault="00BA6D3C" w:rsidP="00DB01F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Human Resource Management</w:t>
            </w:r>
          </w:p>
        </w:tc>
        <w:tc>
          <w:tcPr>
            <w:tcW w:w="2750" w:type="dxa"/>
          </w:tcPr>
          <w:p w14:paraId="36EF5A42" w14:textId="77777777" w:rsidR="00E41724" w:rsidRDefault="00BA6D3C" w:rsidP="00DB01F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Prof. Dr. Ahmet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Lokce</w:t>
            </w:r>
            <w:proofErr w:type="spellEnd"/>
          </w:p>
          <w:p w14:paraId="78DB8E15" w14:textId="2C53EEDD" w:rsidR="00BA6D3C" w:rsidRPr="00F342E7" w:rsidRDefault="00BA6D3C" w:rsidP="00DB01F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Sheniz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Shain</w:t>
            </w:r>
          </w:p>
        </w:tc>
        <w:tc>
          <w:tcPr>
            <w:tcW w:w="1416" w:type="dxa"/>
          </w:tcPr>
          <w:p w14:paraId="19E6C26D" w14:textId="2B256861" w:rsidR="00E41724" w:rsidRPr="00B75085" w:rsidRDefault="007B2546" w:rsidP="00DB01F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24.01</w:t>
            </w:r>
            <w:r w:rsidR="00E41724" w:rsidRPr="00B7508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.202</w:t>
            </w:r>
            <w:r w:rsidR="009B27D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44BDA0BF" w14:textId="3202BE81" w:rsidR="00E41724" w:rsidRPr="00B75085" w:rsidRDefault="00BA6D3C" w:rsidP="00DB01F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10:15</w:t>
            </w: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1:45</w:t>
            </w:r>
          </w:p>
        </w:tc>
        <w:tc>
          <w:tcPr>
            <w:tcW w:w="1894" w:type="dxa"/>
          </w:tcPr>
          <w:p w14:paraId="39CC8E5D" w14:textId="77777777" w:rsidR="00E41724" w:rsidRPr="00B75085" w:rsidRDefault="00E41724" w:rsidP="00DB01F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777E4A7E" w14:textId="36CDB74F" w:rsidR="00E41724" w:rsidRPr="00B75085" w:rsidRDefault="001627BA" w:rsidP="00DB01F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BA6D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A-305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6879151B" w14:textId="77777777" w:rsidR="00BA6D3C" w:rsidRDefault="00BA6D3C" w:rsidP="00BA6D3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Prof. Dr. Ahmet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Lokce</w:t>
            </w:r>
            <w:proofErr w:type="spellEnd"/>
          </w:p>
          <w:p w14:paraId="73761C54" w14:textId="082BAAB1" w:rsidR="00E41724" w:rsidRPr="00F342E7" w:rsidRDefault="00BA6D3C" w:rsidP="00BA6D3C">
            <w:p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Sheniz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Shain</w:t>
            </w:r>
          </w:p>
        </w:tc>
      </w:tr>
      <w:tr w:rsidR="00E41724" w:rsidRPr="00F342E7" w14:paraId="5692C994" w14:textId="77777777" w:rsidTr="00DB01FF">
        <w:trPr>
          <w:trHeight w:val="796"/>
        </w:trPr>
        <w:tc>
          <w:tcPr>
            <w:tcW w:w="2223" w:type="dxa"/>
          </w:tcPr>
          <w:p w14:paraId="7DCC826A" w14:textId="093043F9" w:rsidR="00E41724" w:rsidRDefault="0011598C" w:rsidP="00DB01F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2131D5">
              <w:rPr>
                <w:rFonts w:asciiTheme="minorHAnsi" w:hAnsiTheme="minorHAnsi" w:cstheme="minorHAnsi"/>
                <w:b/>
                <w:sz w:val="20"/>
                <w:szCs w:val="20"/>
              </w:rPr>
              <w:t>ata Mining</w:t>
            </w:r>
            <w:r w:rsidR="006839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9B40842" w14:textId="77777777" w:rsidR="00E41724" w:rsidRPr="005158A4" w:rsidRDefault="00E41724" w:rsidP="00DB01FF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</w:tcPr>
          <w:p w14:paraId="7AAD873E" w14:textId="48961F41" w:rsidR="00E41724" w:rsidRPr="00F342E7" w:rsidRDefault="005470A3" w:rsidP="00DB01FF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  <w:r w:rsidR="0068397C" w:rsidRPr="0068397C">
              <w:rPr>
                <w:rFonts w:asciiTheme="minorHAnsi" w:hAnsiTheme="minorHAnsi" w:cstheme="minorHAnsi"/>
                <w:sz w:val="20"/>
                <w:szCs w:val="20"/>
              </w:rPr>
              <w:t>Neslihan Ademi</w:t>
            </w:r>
          </w:p>
        </w:tc>
        <w:tc>
          <w:tcPr>
            <w:tcW w:w="1416" w:type="dxa"/>
          </w:tcPr>
          <w:p w14:paraId="6E2A495C" w14:textId="7BEC3351" w:rsidR="00E41724" w:rsidRPr="00F342E7" w:rsidRDefault="007B2546" w:rsidP="00DB01F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25.01</w:t>
            </w:r>
            <w:r w:rsidR="00E41724" w:rsidRPr="009B02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.202</w:t>
            </w:r>
            <w:r w:rsidR="009B27D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674D47BB" w14:textId="7427FC50" w:rsidR="00E41724" w:rsidRPr="00F342E7" w:rsidRDefault="005470A3" w:rsidP="00DB01FF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8:30-10:00</w:t>
            </w:r>
          </w:p>
        </w:tc>
        <w:tc>
          <w:tcPr>
            <w:tcW w:w="1894" w:type="dxa"/>
          </w:tcPr>
          <w:p w14:paraId="1AC5ADC6" w14:textId="77777777" w:rsidR="00E41724" w:rsidRPr="00F342E7" w:rsidRDefault="00E41724" w:rsidP="00DB01F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2CA83A6E" w14:textId="34FF943A" w:rsidR="00E41724" w:rsidRPr="005158A4" w:rsidRDefault="00E41724" w:rsidP="00DB01FF">
            <w:pPr>
              <w:spacing w:after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Classroom </w:t>
            </w:r>
            <w:r w:rsidR="005470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B-209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4CD65BF6" w14:textId="65E650BE" w:rsidR="00E41724" w:rsidRPr="00F342E7" w:rsidRDefault="005470A3" w:rsidP="00DB01FF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  <w:r w:rsidRPr="0068397C">
              <w:rPr>
                <w:rFonts w:asciiTheme="minorHAnsi" w:hAnsiTheme="minorHAnsi" w:cstheme="minorHAnsi"/>
                <w:sz w:val="20"/>
                <w:szCs w:val="20"/>
              </w:rPr>
              <w:t>Neslihan Ademi</w:t>
            </w:r>
          </w:p>
        </w:tc>
      </w:tr>
    </w:tbl>
    <w:p w14:paraId="584C0B1B" w14:textId="77777777" w:rsidR="00E41724" w:rsidRDefault="00E41724" w:rsidP="00E41724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7852EA90" w14:textId="77777777" w:rsidR="00E41724" w:rsidRDefault="00E41724" w:rsidP="00E41724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54151027" w14:textId="77777777" w:rsidR="00E41724" w:rsidRDefault="00E41724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42BEEB66" w14:textId="77777777" w:rsidR="0009072F" w:rsidRDefault="0009072F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sectPr w:rsidR="0009072F" w:rsidSect="00A17DC0">
      <w:headerReference w:type="default" r:id="rId7"/>
      <w:pgSz w:w="16839" w:h="11907" w:orient="landscape" w:code="9"/>
      <w:pgMar w:top="567" w:right="1418" w:bottom="567" w:left="1418" w:header="45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3CD7D" w14:textId="77777777" w:rsidR="00862FE2" w:rsidRDefault="00862FE2">
      <w:pPr>
        <w:spacing w:after="0" w:line="240" w:lineRule="auto"/>
      </w:pPr>
      <w:r>
        <w:separator/>
      </w:r>
    </w:p>
  </w:endnote>
  <w:endnote w:type="continuationSeparator" w:id="0">
    <w:p w14:paraId="7B004B30" w14:textId="77777777" w:rsidR="00862FE2" w:rsidRDefault="0086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SimSu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A759D" w14:textId="77777777" w:rsidR="00862FE2" w:rsidRDefault="00862FE2">
      <w:pPr>
        <w:spacing w:after="0" w:line="240" w:lineRule="auto"/>
      </w:pPr>
      <w:r>
        <w:separator/>
      </w:r>
    </w:p>
  </w:footnote>
  <w:footnote w:type="continuationSeparator" w:id="0">
    <w:p w14:paraId="2E64DA9E" w14:textId="77777777" w:rsidR="00862FE2" w:rsidRDefault="0086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8AEC7" w14:textId="77777777" w:rsidR="000E2DC6" w:rsidRPr="00D85C87" w:rsidRDefault="000E2DC6" w:rsidP="000E2DC6">
    <w:pPr>
      <w:tabs>
        <w:tab w:val="center" w:pos="7200"/>
      </w:tabs>
      <w:spacing w:after="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14:paraId="7F25BDB7" w14:textId="77777777" w:rsidR="00BF42A4" w:rsidRPr="000E2DC6" w:rsidRDefault="00BF42A4" w:rsidP="000E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A4"/>
    <w:rsid w:val="000007D2"/>
    <w:rsid w:val="000110AF"/>
    <w:rsid w:val="000115B1"/>
    <w:rsid w:val="00011876"/>
    <w:rsid w:val="00017177"/>
    <w:rsid w:val="00024C03"/>
    <w:rsid w:val="000250A8"/>
    <w:rsid w:val="000254A9"/>
    <w:rsid w:val="00036CA6"/>
    <w:rsid w:val="00045B31"/>
    <w:rsid w:val="0004699B"/>
    <w:rsid w:val="0005277F"/>
    <w:rsid w:val="000553A1"/>
    <w:rsid w:val="00065F93"/>
    <w:rsid w:val="00067C8D"/>
    <w:rsid w:val="00073B00"/>
    <w:rsid w:val="0009072F"/>
    <w:rsid w:val="0009241C"/>
    <w:rsid w:val="000A1119"/>
    <w:rsid w:val="000A4F97"/>
    <w:rsid w:val="000A5ABD"/>
    <w:rsid w:val="000B1AC6"/>
    <w:rsid w:val="000E2DC6"/>
    <w:rsid w:val="000F6DD9"/>
    <w:rsid w:val="00100DE7"/>
    <w:rsid w:val="00101E86"/>
    <w:rsid w:val="00112EDF"/>
    <w:rsid w:val="0011598C"/>
    <w:rsid w:val="00120B66"/>
    <w:rsid w:val="0013449D"/>
    <w:rsid w:val="001501E6"/>
    <w:rsid w:val="0015042A"/>
    <w:rsid w:val="00154138"/>
    <w:rsid w:val="001550CF"/>
    <w:rsid w:val="001627BA"/>
    <w:rsid w:val="00162A63"/>
    <w:rsid w:val="00163388"/>
    <w:rsid w:val="001660AD"/>
    <w:rsid w:val="001721CC"/>
    <w:rsid w:val="00181CB0"/>
    <w:rsid w:val="00187425"/>
    <w:rsid w:val="00190C8B"/>
    <w:rsid w:val="00195526"/>
    <w:rsid w:val="001A2E2F"/>
    <w:rsid w:val="001A70A6"/>
    <w:rsid w:val="001C6433"/>
    <w:rsid w:val="001D1045"/>
    <w:rsid w:val="001D6193"/>
    <w:rsid w:val="002131D5"/>
    <w:rsid w:val="00216F2E"/>
    <w:rsid w:val="002217E7"/>
    <w:rsid w:val="0022533C"/>
    <w:rsid w:val="00232DB3"/>
    <w:rsid w:val="00234FDB"/>
    <w:rsid w:val="00237B59"/>
    <w:rsid w:val="00240E94"/>
    <w:rsid w:val="00252A18"/>
    <w:rsid w:val="002560D0"/>
    <w:rsid w:val="002612B6"/>
    <w:rsid w:val="00263D7C"/>
    <w:rsid w:val="002660F0"/>
    <w:rsid w:val="0026732A"/>
    <w:rsid w:val="00281BA1"/>
    <w:rsid w:val="002A3DB6"/>
    <w:rsid w:val="002C0563"/>
    <w:rsid w:val="002C0C44"/>
    <w:rsid w:val="002C77C8"/>
    <w:rsid w:val="002D6EB6"/>
    <w:rsid w:val="002E2492"/>
    <w:rsid w:val="002F7D6D"/>
    <w:rsid w:val="003044BE"/>
    <w:rsid w:val="0030660F"/>
    <w:rsid w:val="003217D9"/>
    <w:rsid w:val="0033138F"/>
    <w:rsid w:val="003317DC"/>
    <w:rsid w:val="00332161"/>
    <w:rsid w:val="003760CD"/>
    <w:rsid w:val="00376D88"/>
    <w:rsid w:val="00382257"/>
    <w:rsid w:val="00385372"/>
    <w:rsid w:val="00391CAE"/>
    <w:rsid w:val="003A1577"/>
    <w:rsid w:val="003A24BA"/>
    <w:rsid w:val="003A4685"/>
    <w:rsid w:val="003B7B27"/>
    <w:rsid w:val="003C2866"/>
    <w:rsid w:val="003C2E64"/>
    <w:rsid w:val="003D3CC0"/>
    <w:rsid w:val="003E7872"/>
    <w:rsid w:val="003E7A35"/>
    <w:rsid w:val="003F2060"/>
    <w:rsid w:val="00403BAA"/>
    <w:rsid w:val="0041296E"/>
    <w:rsid w:val="0041651B"/>
    <w:rsid w:val="00422741"/>
    <w:rsid w:val="00423726"/>
    <w:rsid w:val="00436F63"/>
    <w:rsid w:val="004463D9"/>
    <w:rsid w:val="004514B1"/>
    <w:rsid w:val="00452B73"/>
    <w:rsid w:val="00453E0F"/>
    <w:rsid w:val="004540D8"/>
    <w:rsid w:val="00456230"/>
    <w:rsid w:val="00457DA3"/>
    <w:rsid w:val="00460B98"/>
    <w:rsid w:val="00464F37"/>
    <w:rsid w:val="00476ED6"/>
    <w:rsid w:val="00482DE9"/>
    <w:rsid w:val="00483FFD"/>
    <w:rsid w:val="004840EF"/>
    <w:rsid w:val="00487903"/>
    <w:rsid w:val="00492460"/>
    <w:rsid w:val="004B1230"/>
    <w:rsid w:val="004B59A0"/>
    <w:rsid w:val="004C1FAC"/>
    <w:rsid w:val="004C4DB0"/>
    <w:rsid w:val="004D44A6"/>
    <w:rsid w:val="004E7505"/>
    <w:rsid w:val="004F01D5"/>
    <w:rsid w:val="004F3A45"/>
    <w:rsid w:val="00503F1C"/>
    <w:rsid w:val="00505032"/>
    <w:rsid w:val="00511C81"/>
    <w:rsid w:val="005124CF"/>
    <w:rsid w:val="005158A4"/>
    <w:rsid w:val="00515B26"/>
    <w:rsid w:val="005302C5"/>
    <w:rsid w:val="005357C4"/>
    <w:rsid w:val="00540137"/>
    <w:rsid w:val="005470A3"/>
    <w:rsid w:val="00550FB8"/>
    <w:rsid w:val="0055196A"/>
    <w:rsid w:val="0055222C"/>
    <w:rsid w:val="00565F5A"/>
    <w:rsid w:val="005678AD"/>
    <w:rsid w:val="00571090"/>
    <w:rsid w:val="00571FA7"/>
    <w:rsid w:val="00573E04"/>
    <w:rsid w:val="00577F04"/>
    <w:rsid w:val="0058339B"/>
    <w:rsid w:val="0058698D"/>
    <w:rsid w:val="00590766"/>
    <w:rsid w:val="00594276"/>
    <w:rsid w:val="005A5E08"/>
    <w:rsid w:val="005A7CC5"/>
    <w:rsid w:val="005C10AE"/>
    <w:rsid w:val="005D0C7A"/>
    <w:rsid w:val="005F2313"/>
    <w:rsid w:val="005F275F"/>
    <w:rsid w:val="005F2DD7"/>
    <w:rsid w:val="005F5A54"/>
    <w:rsid w:val="005F6255"/>
    <w:rsid w:val="0062139A"/>
    <w:rsid w:val="006214DD"/>
    <w:rsid w:val="00630E82"/>
    <w:rsid w:val="00634156"/>
    <w:rsid w:val="00637AE4"/>
    <w:rsid w:val="00642E90"/>
    <w:rsid w:val="00651A5C"/>
    <w:rsid w:val="00652208"/>
    <w:rsid w:val="00656CBF"/>
    <w:rsid w:val="00666760"/>
    <w:rsid w:val="00666B8F"/>
    <w:rsid w:val="006710E1"/>
    <w:rsid w:val="0068397C"/>
    <w:rsid w:val="00696A5D"/>
    <w:rsid w:val="006B6AEF"/>
    <w:rsid w:val="006B7C67"/>
    <w:rsid w:val="006C0B72"/>
    <w:rsid w:val="006C1DF3"/>
    <w:rsid w:val="006C32C3"/>
    <w:rsid w:val="006D2416"/>
    <w:rsid w:val="006D24F7"/>
    <w:rsid w:val="006D6F4B"/>
    <w:rsid w:val="006E1FF7"/>
    <w:rsid w:val="006E374E"/>
    <w:rsid w:val="006E3C58"/>
    <w:rsid w:val="006F0B8E"/>
    <w:rsid w:val="006F36BD"/>
    <w:rsid w:val="006F5398"/>
    <w:rsid w:val="00700DE5"/>
    <w:rsid w:val="0070231C"/>
    <w:rsid w:val="00706E7D"/>
    <w:rsid w:val="00710047"/>
    <w:rsid w:val="0071157C"/>
    <w:rsid w:val="00714A0D"/>
    <w:rsid w:val="007208B7"/>
    <w:rsid w:val="007252A1"/>
    <w:rsid w:val="00730A70"/>
    <w:rsid w:val="0073394B"/>
    <w:rsid w:val="007344BD"/>
    <w:rsid w:val="00735638"/>
    <w:rsid w:val="00736EDB"/>
    <w:rsid w:val="00741CFC"/>
    <w:rsid w:val="0074348F"/>
    <w:rsid w:val="00745984"/>
    <w:rsid w:val="00750197"/>
    <w:rsid w:val="00774DA6"/>
    <w:rsid w:val="007951BA"/>
    <w:rsid w:val="007957F2"/>
    <w:rsid w:val="00796D34"/>
    <w:rsid w:val="007A3725"/>
    <w:rsid w:val="007A5BC0"/>
    <w:rsid w:val="007B0EC0"/>
    <w:rsid w:val="007B2546"/>
    <w:rsid w:val="007C03B9"/>
    <w:rsid w:val="007C6E1C"/>
    <w:rsid w:val="007D7AE7"/>
    <w:rsid w:val="007F1B98"/>
    <w:rsid w:val="007F439D"/>
    <w:rsid w:val="007F4FB1"/>
    <w:rsid w:val="00801190"/>
    <w:rsid w:val="008034AD"/>
    <w:rsid w:val="008049C7"/>
    <w:rsid w:val="00805BD4"/>
    <w:rsid w:val="00806D2B"/>
    <w:rsid w:val="00816611"/>
    <w:rsid w:val="00831DDA"/>
    <w:rsid w:val="00832F31"/>
    <w:rsid w:val="00841675"/>
    <w:rsid w:val="00853AEC"/>
    <w:rsid w:val="00862816"/>
    <w:rsid w:val="00862FE2"/>
    <w:rsid w:val="00873A0C"/>
    <w:rsid w:val="00893BF3"/>
    <w:rsid w:val="00893D4C"/>
    <w:rsid w:val="00897930"/>
    <w:rsid w:val="008A3134"/>
    <w:rsid w:val="008A4DAB"/>
    <w:rsid w:val="008B4D36"/>
    <w:rsid w:val="008B6C2E"/>
    <w:rsid w:val="008C3E12"/>
    <w:rsid w:val="008D4726"/>
    <w:rsid w:val="008E4798"/>
    <w:rsid w:val="008E7DD1"/>
    <w:rsid w:val="00901ED9"/>
    <w:rsid w:val="00904DD3"/>
    <w:rsid w:val="009118AD"/>
    <w:rsid w:val="0091263A"/>
    <w:rsid w:val="0092707A"/>
    <w:rsid w:val="00943A89"/>
    <w:rsid w:val="00944608"/>
    <w:rsid w:val="009556EA"/>
    <w:rsid w:val="009561A4"/>
    <w:rsid w:val="009612A7"/>
    <w:rsid w:val="00963862"/>
    <w:rsid w:val="00980004"/>
    <w:rsid w:val="009948C1"/>
    <w:rsid w:val="009B0231"/>
    <w:rsid w:val="009B27DF"/>
    <w:rsid w:val="009B7918"/>
    <w:rsid w:val="009C2CDA"/>
    <w:rsid w:val="009D30BC"/>
    <w:rsid w:val="009D3101"/>
    <w:rsid w:val="009D3F03"/>
    <w:rsid w:val="009D4F12"/>
    <w:rsid w:val="009E2523"/>
    <w:rsid w:val="009E2AC9"/>
    <w:rsid w:val="009E3566"/>
    <w:rsid w:val="009E5797"/>
    <w:rsid w:val="009F21EF"/>
    <w:rsid w:val="00A00557"/>
    <w:rsid w:val="00A17357"/>
    <w:rsid w:val="00A17DC0"/>
    <w:rsid w:val="00A24F7F"/>
    <w:rsid w:val="00A3774F"/>
    <w:rsid w:val="00A41DDF"/>
    <w:rsid w:val="00A55303"/>
    <w:rsid w:val="00A65118"/>
    <w:rsid w:val="00A80013"/>
    <w:rsid w:val="00A860DD"/>
    <w:rsid w:val="00A86184"/>
    <w:rsid w:val="00AB363C"/>
    <w:rsid w:val="00AB7326"/>
    <w:rsid w:val="00AC1233"/>
    <w:rsid w:val="00AC4BF7"/>
    <w:rsid w:val="00AD2D07"/>
    <w:rsid w:val="00AD6531"/>
    <w:rsid w:val="00AE0ACD"/>
    <w:rsid w:val="00AF694D"/>
    <w:rsid w:val="00B01F4D"/>
    <w:rsid w:val="00B048C0"/>
    <w:rsid w:val="00B04BFC"/>
    <w:rsid w:val="00B06651"/>
    <w:rsid w:val="00B10702"/>
    <w:rsid w:val="00B23AF9"/>
    <w:rsid w:val="00B2586F"/>
    <w:rsid w:val="00B326F4"/>
    <w:rsid w:val="00B35651"/>
    <w:rsid w:val="00B368C0"/>
    <w:rsid w:val="00B44B15"/>
    <w:rsid w:val="00B454F3"/>
    <w:rsid w:val="00B4581B"/>
    <w:rsid w:val="00B64B93"/>
    <w:rsid w:val="00B7262F"/>
    <w:rsid w:val="00B7394A"/>
    <w:rsid w:val="00B75085"/>
    <w:rsid w:val="00B816E0"/>
    <w:rsid w:val="00B82DCA"/>
    <w:rsid w:val="00B87F8F"/>
    <w:rsid w:val="00B92DCA"/>
    <w:rsid w:val="00B96B6B"/>
    <w:rsid w:val="00BA24CD"/>
    <w:rsid w:val="00BA59C6"/>
    <w:rsid w:val="00BA6D3C"/>
    <w:rsid w:val="00BB26D9"/>
    <w:rsid w:val="00BB3E1A"/>
    <w:rsid w:val="00BB6B3F"/>
    <w:rsid w:val="00BC3801"/>
    <w:rsid w:val="00BD2120"/>
    <w:rsid w:val="00BE5F60"/>
    <w:rsid w:val="00BF0BDB"/>
    <w:rsid w:val="00BF42A4"/>
    <w:rsid w:val="00C12711"/>
    <w:rsid w:val="00C128CF"/>
    <w:rsid w:val="00C16B68"/>
    <w:rsid w:val="00C23732"/>
    <w:rsid w:val="00C265F4"/>
    <w:rsid w:val="00C30929"/>
    <w:rsid w:val="00C55B08"/>
    <w:rsid w:val="00C56D55"/>
    <w:rsid w:val="00C62AE8"/>
    <w:rsid w:val="00C73EB0"/>
    <w:rsid w:val="00C777C8"/>
    <w:rsid w:val="00C85AF8"/>
    <w:rsid w:val="00CA01E6"/>
    <w:rsid w:val="00CA1580"/>
    <w:rsid w:val="00CC1957"/>
    <w:rsid w:val="00CC7AD3"/>
    <w:rsid w:val="00CD6176"/>
    <w:rsid w:val="00CE49CD"/>
    <w:rsid w:val="00CE679E"/>
    <w:rsid w:val="00CF097B"/>
    <w:rsid w:val="00CF2C8B"/>
    <w:rsid w:val="00CF7D10"/>
    <w:rsid w:val="00D057B4"/>
    <w:rsid w:val="00D10F99"/>
    <w:rsid w:val="00D43A54"/>
    <w:rsid w:val="00D44395"/>
    <w:rsid w:val="00D4713E"/>
    <w:rsid w:val="00D475CB"/>
    <w:rsid w:val="00D51A54"/>
    <w:rsid w:val="00D54D39"/>
    <w:rsid w:val="00D616AC"/>
    <w:rsid w:val="00D63630"/>
    <w:rsid w:val="00D66DEE"/>
    <w:rsid w:val="00D771B6"/>
    <w:rsid w:val="00D8631D"/>
    <w:rsid w:val="00D871B7"/>
    <w:rsid w:val="00DB170E"/>
    <w:rsid w:val="00DB1852"/>
    <w:rsid w:val="00DB2238"/>
    <w:rsid w:val="00DE1B78"/>
    <w:rsid w:val="00E001B7"/>
    <w:rsid w:val="00E00859"/>
    <w:rsid w:val="00E01FC7"/>
    <w:rsid w:val="00E07D99"/>
    <w:rsid w:val="00E11CE1"/>
    <w:rsid w:val="00E21EAF"/>
    <w:rsid w:val="00E3579D"/>
    <w:rsid w:val="00E36E18"/>
    <w:rsid w:val="00E41724"/>
    <w:rsid w:val="00E656D6"/>
    <w:rsid w:val="00E66595"/>
    <w:rsid w:val="00E86369"/>
    <w:rsid w:val="00E9262E"/>
    <w:rsid w:val="00E92B0E"/>
    <w:rsid w:val="00E968C9"/>
    <w:rsid w:val="00E968DF"/>
    <w:rsid w:val="00EA1BDC"/>
    <w:rsid w:val="00EA1C4A"/>
    <w:rsid w:val="00EA3ECB"/>
    <w:rsid w:val="00EA6153"/>
    <w:rsid w:val="00EC2C3F"/>
    <w:rsid w:val="00EC3722"/>
    <w:rsid w:val="00EC5443"/>
    <w:rsid w:val="00ED4FD3"/>
    <w:rsid w:val="00EE25BB"/>
    <w:rsid w:val="00EE37F9"/>
    <w:rsid w:val="00EE4F00"/>
    <w:rsid w:val="00EF24DC"/>
    <w:rsid w:val="00EF32D4"/>
    <w:rsid w:val="00EF3ECA"/>
    <w:rsid w:val="00EF4A17"/>
    <w:rsid w:val="00EF60C1"/>
    <w:rsid w:val="00F01012"/>
    <w:rsid w:val="00F07DB0"/>
    <w:rsid w:val="00F112A2"/>
    <w:rsid w:val="00F15B8B"/>
    <w:rsid w:val="00F16CF3"/>
    <w:rsid w:val="00F2333D"/>
    <w:rsid w:val="00F25302"/>
    <w:rsid w:val="00F25947"/>
    <w:rsid w:val="00F342E7"/>
    <w:rsid w:val="00F437C3"/>
    <w:rsid w:val="00F46B2A"/>
    <w:rsid w:val="00F51972"/>
    <w:rsid w:val="00F5509C"/>
    <w:rsid w:val="00F6048D"/>
    <w:rsid w:val="00F7628A"/>
    <w:rsid w:val="00F81F01"/>
    <w:rsid w:val="00F86077"/>
    <w:rsid w:val="00FA0097"/>
    <w:rsid w:val="00FD67AA"/>
    <w:rsid w:val="00FD6902"/>
    <w:rsid w:val="00FE2AB0"/>
    <w:rsid w:val="00FE5919"/>
    <w:rsid w:val="00FF31FF"/>
    <w:rsid w:val="0CF0DC67"/>
    <w:rsid w:val="172C7F71"/>
    <w:rsid w:val="3FF847B0"/>
    <w:rsid w:val="568914CD"/>
    <w:rsid w:val="609F5A0F"/>
    <w:rsid w:val="60A06F48"/>
    <w:rsid w:val="65C6D1E9"/>
    <w:rsid w:val="74845445"/>
    <w:rsid w:val="7AEAE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C2373"/>
  <w15:docId w15:val="{B4EDFC4F-D4CE-4038-B450-1D9C5EA2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8A4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9000E"/>
  </w:style>
  <w:style w:type="character" w:customStyle="1" w:styleId="FooterChar">
    <w:name w:val="Footer Char"/>
    <w:basedOn w:val="DefaultParagraphFont"/>
    <w:link w:val="Footer"/>
    <w:uiPriority w:val="99"/>
    <w:qFormat/>
    <w:rsid w:val="0009000E"/>
  </w:style>
  <w:style w:type="paragraph" w:customStyle="1" w:styleId="Heading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Normal"/>
    <w:qFormat/>
    <w:rsid w:val="00F51972"/>
  </w:style>
  <w:style w:type="paragraph" w:customStyle="1" w:styleId="TableHeading">
    <w:name w:val="Table Heading"/>
    <w:basedOn w:val="TableContents"/>
    <w:qFormat/>
    <w:rsid w:val="00F51972"/>
  </w:style>
  <w:style w:type="table" w:styleId="TableGrid">
    <w:name w:val="Table Grid"/>
    <w:basedOn w:val="TableNormal"/>
    <w:uiPriority w:val="59"/>
    <w:rsid w:val="0009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003F8-C405-421C-A730-49101C91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434</Words>
  <Characters>2814</Characters>
  <Application>Microsoft Office Word</Application>
  <DocSecurity>0</DocSecurity>
  <Lines>233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CCHellenic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pcl-12</dc:creator>
  <cp:lastModifiedBy>Andrijana Bojadzievska Danevska</cp:lastModifiedBy>
  <cp:revision>5</cp:revision>
  <cp:lastPrinted>2022-09-16T12:51:00Z</cp:lastPrinted>
  <dcterms:created xsi:type="dcterms:W3CDTF">2024-12-15T09:53:00Z</dcterms:created>
  <dcterms:modified xsi:type="dcterms:W3CDTF">2024-12-15T09:57:00Z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88a7c545669fdfd9b1fcb6c700ed8bbde81c1d81759f7432f418d122bd6383bd</vt:lpwstr>
  </property>
</Properties>
</file>