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26E7B448" wp14:textId="77777777" w14:paraId="2A1CC3BD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sz w:val="20"/>
          <w:szCs w:val="20"/>
          <w:lang w:val="tr-TR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SPRING SEMESTER MIDTERM EXAM SCHEDULE – 2024/2025</w:t>
      </w:r>
    </w:p>
    <w:p xmlns:wp14="http://schemas.microsoft.com/office/word/2010/wordml" w:rsidP="26E7B448" wp14:textId="77777777" w14:paraId="6B7C268E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sz w:val="20"/>
          <w:szCs w:val="20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p14:textId="77777777" w14:paraId="64B6EC51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sz w:val="20"/>
          <w:szCs w:val="20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STUDY PROGRAMS: GRAPHIC DESIGN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14:paraId="59FDD10A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FIRST-YEAR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tbl>
      <w:tblPr>
        <w:tblStyle w:val="3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107"/>
        <w:gridCol w:w="1274"/>
        <w:gridCol w:w="2454"/>
        <w:gridCol w:w="690"/>
        <w:gridCol w:w="2275"/>
        <w:gridCol w:w="2269"/>
      </w:tblGrid>
      <w:tr xmlns:wp14="http://schemas.microsoft.com/office/word/2010/wordml" w:rsidTr="26E7B448" w14:paraId="45B620F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949574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Course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DA544A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Instructor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847DE8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Date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831112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Time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D6ACCE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Group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5443A7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Exam room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5840B6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Invigilator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55EE0CA6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71CA16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English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06943F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1620AB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07.04.2025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941E51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12:00-13:30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FFEC90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C72C17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B-203, B-208, B-303, B-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,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 A-205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EF46147" wp14:textId="77777777">
            <w:pPr>
              <w:spacing w:after="0" w:line="240" w:lineRule="auto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  <w:p w:rsidP="26E7B448" w14:paraId="6D1C791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09A9E62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3A53B9C6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1D1F88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Introduction to Art and Culture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F377A0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E51407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 08.04.2025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E234B4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              17:15-18:45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B0CD82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6CD7B2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B-303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459DC8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466D85D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03FA747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583A36E3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86830E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Composition and Perspective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0288CF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Hadji-Naumova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EB3EBE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09.04.2025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76D6AB7" wp14:textId="77777777">
            <w:pPr>
              <w:spacing w:after="0" w:line="240" w:lineRule="auto"/>
              <w:ind w:firstLine="700" w:firstLineChars="350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10:00-11:30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BA39CB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EBFCEB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 xml:space="preserve"> 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Attic A-403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3DC8FD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Hadji-Naumova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  <w:p w:rsidP="26E7B448" w14:paraId="78F7DF3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Radeska</w:t>
            </w:r>
          </w:p>
        </w:tc>
      </w:tr>
      <w:tr xmlns:wp14="http://schemas.microsoft.com/office/word/2010/wordml" w:rsidTr="26E7B448" w14:paraId="2EFD5F17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C58857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Drawing II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00248D6" wp14:textId="77777777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>Lecturer:Mr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. Ana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>Ivanovska</w:t>
            </w:r>
          </w:p>
          <w:p w:rsidP="26E7B448" w14:paraId="5D35B1A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CD432C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10.04.2025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3ACD1F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   1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6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: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15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-17: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15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7FEAF5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0997D9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 xml:space="preserve">  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A-405 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21BCE40" wp14:textId="77777777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>Lecturer:Mr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. Ana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>Ivanovska</w:t>
            </w:r>
          </w:p>
          <w:p w:rsidP="26E7B448" w14:paraId="720B153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26E7B448" w14:paraId="2DC1DDF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935CBD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Technical Drawing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002488B" wp14:textId="77777777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Asst.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Prof. 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Vladimir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>Gjorgijevski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 </w:t>
            </w:r>
          </w:p>
          <w:p w:rsidP="26E7B448" w14:paraId="3044B7C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8F9880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11.04.2025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7E53E7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   10:00-11:30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099B8E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457BB8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A-203 Digital Lab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7604B28" wp14:textId="77777777">
            <w:pPr>
              <w:spacing w:after="200" w:line="276" w:lineRule="auto"/>
              <w:rPr>
                <w:rFonts w:ascii="Calibri" w:hAnsi="Calibri" w:eastAsia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Asst.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Prof. 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Vladimir 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>Gjorgijevski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</w:rPr>
              <w:t xml:space="preserve"> </w:t>
            </w:r>
          </w:p>
          <w:p w:rsidP="26E7B448" w14:paraId="7793768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26E7B448" w14:paraId="21330797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E36916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Macedonian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D9B9BE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5BA071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CAE494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08:30-10:00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53E1FC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B56003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303, A304, A305, A306, A307, A309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A63F14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413737F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72AAE57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  <w:tr xmlns:wp14="http://schemas.microsoft.com/office/word/2010/wordml" w:rsidTr="26E7B448" w14:paraId="3B6C864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DB6E63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Turkish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CAB05A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Suleyman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Gina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804B58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7B5D2E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10:15-11:45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5693C0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1312E1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B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-303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D0362C5" wp14:textId="77777777">
            <w:pPr>
              <w:spacing w:after="0" w:line="240" w:lineRule="auto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tr-TR"/>
              </w:rPr>
              <w:t>Suleyman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tr-TR"/>
              </w:rPr>
              <w:t>Gina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</w:t>
            </w:r>
          </w:p>
          <w:p w:rsidP="26E7B448" w14:paraId="19FDDF4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</w:tbl>
    <w:p xmlns:wp14="http://schemas.microsoft.com/office/word/2010/wordml" w:rsidP="26E7B448" w14:paraId="558336CE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164152D4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755DA845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0B468040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3DB882DB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6C499E9B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5B574F5E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15A563EC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7B70878B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SPRING SEMESTER MIDTERM EXAM SCHEDULE – 2024/2025</w:t>
      </w:r>
    </w:p>
    <w:p xmlns:wp14="http://schemas.microsoft.com/office/word/2010/wordml" w:rsidP="26E7B448" wp14:textId="77777777" w14:paraId="68DFA50B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sz w:val="20"/>
          <w:szCs w:val="20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p14:textId="77777777" w14:paraId="313B77A6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sz w:val="20"/>
          <w:szCs w:val="20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STUDY PROGRAMS: VISUAL ART</w:t>
      </w:r>
    </w:p>
    <w:p xmlns:wp14="http://schemas.microsoft.com/office/word/2010/wordml" w:rsidP="26E7B448" w14:paraId="1AD0F96C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FIRST-YEAR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tbl>
      <w:tblPr>
        <w:tblStyle w:val="3"/>
        <w:tblW w:w="1294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2044"/>
        <w:gridCol w:w="1279"/>
        <w:gridCol w:w="2223"/>
        <w:gridCol w:w="979"/>
        <w:gridCol w:w="2183"/>
        <w:gridCol w:w="2340"/>
      </w:tblGrid>
      <w:tr xmlns:wp14="http://schemas.microsoft.com/office/word/2010/wordml" w:rsidTr="26E7B448" w14:paraId="655C664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DFD6D3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Course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E53ADA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Instructor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B3A7F6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Date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E360C5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Time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A84973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Group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BA8D2A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Exam room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6A5E55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Invigilator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32D3DE81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4CC1DD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English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5A274F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46ECF4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07.04.2025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A118CB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12:00-13:30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E50006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E2B500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B-203, B-208, B-303, B-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,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 A-205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236DE48" wp14:textId="77777777">
            <w:pPr>
              <w:spacing w:after="0" w:line="240" w:lineRule="auto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  <w:p w:rsidP="26E7B448" w14:paraId="3DFA6AE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5478A16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01E158D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E5E6E2E" wp14:textId="77777777">
            <w:pPr>
              <w:spacing w:after="0" w:line="240" w:lineRule="auto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Introduction to Art and Culture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7B59C93" wp14:textId="77777777">
            <w:pPr>
              <w:spacing w:after="0" w:line="240" w:lineRule="auto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D448046" wp14:textId="77777777">
            <w:pPr>
              <w:spacing w:after="0" w:line="240" w:lineRule="auto"/>
              <w:jc w:val="center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 08.04.2025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7FA0B92" wp14:textId="77777777">
            <w:pPr>
              <w:spacing w:after="0" w:line="240" w:lineRule="auto"/>
              <w:jc w:val="center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              17:15-18:45 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E9AA98B" wp14:textId="77777777">
            <w:pPr>
              <w:spacing w:after="0" w:line="240" w:lineRule="auto"/>
              <w:jc w:val="center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E671A9A" wp14:textId="77777777">
            <w:pPr>
              <w:spacing w:after="0" w:line="240" w:lineRule="auto"/>
              <w:jc w:val="center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B-303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C8AF12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3953153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04746F6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7F72D89B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50BD3A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Composition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 xml:space="preserve">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and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 xml:space="preserve">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Perspective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1C390E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Hadji-Naumova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3699A7B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09.04.2025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3FC4A047" wp14:textId="77777777">
            <w:pPr>
              <w:spacing w:after="0" w:line="240" w:lineRule="auto"/>
              <w:ind w:firstLine="700" w:firstLineChars="350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10:00-11:30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75459A7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0A4466F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Attic A-403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D47CE4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Hadji-Naumova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  <w:p w:rsidP="26E7B448" w14:paraId="7DB0B73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Radeska</w:t>
            </w:r>
          </w:p>
        </w:tc>
      </w:tr>
      <w:tr xmlns:wp14="http://schemas.microsoft.com/office/word/2010/wordml" w:rsidTr="26E7B448" w14:paraId="6DEBEB2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3ECA1B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Drawing II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06E474D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  <w:lang w:val="en-US"/>
              </w:rPr>
              <w:t>Prof.Srdjan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  <w:lang w:val="en-US"/>
              </w:rPr>
              <w:t xml:space="preserve"> Micic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5B9AA52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10.04.2025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56BF2C8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   13:30-14:30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7F1B081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4B1208D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</w:t>
            </w: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</w:rPr>
              <w:t xml:space="preserve">A-405 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D45AC4B" wp14:textId="77777777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/>
                <w:sz w:val="20"/>
                <w:szCs w:val="20"/>
                <w:lang w:val="en-US"/>
              </w:rPr>
            </w:pP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  <w:lang w:val="en-US"/>
              </w:rPr>
              <w:t>Prof.Srdjan</w:t>
            </w:r>
            <w:r w:rsidRPr="26E7B448" w:rsidR="26E7B448">
              <w:rPr>
                <w:rFonts w:ascii="Calibri" w:hAnsi="Calibri" w:eastAsia="Calibri" w:cs="Calibri"/>
                <w:color w:val="auto"/>
                <w:sz w:val="20"/>
                <w:szCs w:val="20"/>
                <w:lang w:val="en-US"/>
              </w:rPr>
              <w:t xml:space="preserve"> Micic</w:t>
            </w:r>
          </w:p>
          <w:p w:rsidP="26E7B448" w14:paraId="0F18C29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26E7B448" w14:paraId="3EE8160E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EA9EED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Introduction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 xml:space="preserve">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to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 xml:space="preserve">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Pedagogy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6E7B448" w14:paraId="283DAC7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color w:val="auto"/>
                <w:sz w:val="20"/>
                <w:szCs w:val="20"/>
              </w:rPr>
              <w:t xml:space="preserve">Assoc. Prof. Dr. Katerina </w:t>
            </w:r>
            <w:r w:rsidRPr="26E7B448" w:rsidR="26E7B448">
              <w:rPr>
                <w:color w:val="auto"/>
                <w:sz w:val="20"/>
                <w:szCs w:val="20"/>
              </w:rPr>
              <w:t>Mitevska</w:t>
            </w:r>
            <w:r w:rsidRPr="26E7B448" w:rsidR="26E7B448">
              <w:rPr>
                <w:color w:val="auto"/>
                <w:sz w:val="20"/>
                <w:szCs w:val="20"/>
              </w:rPr>
              <w:t xml:space="preserve"> </w:t>
            </w:r>
            <w:r w:rsidRPr="26E7B448" w:rsidR="26E7B448">
              <w:rPr>
                <w:color w:val="auto"/>
                <w:sz w:val="20"/>
                <w:szCs w:val="20"/>
              </w:rPr>
              <w:t>Petrusheva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6E7B448" w14:paraId="610E27B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color w:val="auto"/>
                <w:sz w:val="20"/>
                <w:szCs w:val="20"/>
              </w:rPr>
              <w:t>11.04.2025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6E7B448" w14:paraId="297EA42D" wp14:textId="77777777">
            <w:pPr>
              <w:rPr>
                <w:color w:val="auto"/>
                <w:sz w:val="20"/>
                <w:szCs w:val="20"/>
              </w:rPr>
            </w:pPr>
            <w:r w:rsidRPr="26E7B448" w:rsidR="26E7B448">
              <w:rPr>
                <w:color w:val="auto"/>
                <w:sz w:val="20"/>
                <w:szCs w:val="20"/>
              </w:rPr>
              <w:t>10:15-11:45</w:t>
            </w:r>
          </w:p>
          <w:p w:rsidP="26E7B448" w14:paraId="7715C90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color w:val="auto"/>
                <w:sz w:val="20"/>
                <w:szCs w:val="20"/>
              </w:rPr>
              <w:t>12:00-13:30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6E7B448" w14:paraId="19CE0AE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color w:val="auto"/>
                <w:sz w:val="20"/>
                <w:szCs w:val="20"/>
              </w:rPr>
              <w:t>Common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</w:tcPr>
          <w:p w:rsidP="26E7B448" w14:paraId="108609D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color w:val="auto"/>
                <w:sz w:val="20"/>
                <w:szCs w:val="20"/>
              </w:rPr>
              <w:t>B303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133DAC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Assoc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 xml:space="preserve">. Prof. Dr. Katerina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Mitevska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 xml:space="preserve">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  <w:t>Petrusheva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3D5D49E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26E7B448" w14:paraId="7FF51E4A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8AB895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Macedonian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37299B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E80CDB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E60A81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08:30-10:00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D1D66A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BF6F40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303, A304, A305, A306, A307, A309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50C487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2343F3A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5A12027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  <w:tr xmlns:wp14="http://schemas.microsoft.com/office/word/2010/wordml" w:rsidTr="26E7B448" w14:paraId="62D0F02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997EA4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Turkish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403872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Rabia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Rusid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663AEA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9309A0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10:15-11:45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89107E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EEA210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B-304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9B3896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Rabia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Rusid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7B89716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</w:tbl>
    <w:p xmlns:wp14="http://schemas.microsoft.com/office/word/2010/wordml" w:rsidP="26E7B448" w14:paraId="215542A4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294D7BFD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6A2B98B3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516F14DA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1B362599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6721505D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34FF4100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6CA2F9F6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SPRING SEMESTER MIDTERM EXAM SCHEDULE – 2024/2025</w:t>
      </w:r>
    </w:p>
    <w:p xmlns:wp14="http://schemas.microsoft.com/office/word/2010/wordml" w:rsidP="26E7B448" w14:paraId="699AE05E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FACULTY OF ART AND DESIGN 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14:paraId="759E7500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STUDY PROGRAMS: FASHION DESIGN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14:paraId="5AFB6EB2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FIRST-YEAR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tbl>
      <w:tblPr>
        <w:tblStyle w:val="3"/>
        <w:tblW w:w="129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2088"/>
        <w:gridCol w:w="1279"/>
        <w:gridCol w:w="2128"/>
        <w:gridCol w:w="983"/>
        <w:gridCol w:w="2242"/>
        <w:gridCol w:w="2248"/>
      </w:tblGrid>
      <w:tr xmlns:wp14="http://schemas.microsoft.com/office/word/2010/wordml" w:rsidTr="26E7B448" w14:paraId="281A8B3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AD279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Course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78C37B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Instructor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941FFA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Date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3FAA9D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Time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251E7E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Group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B3A8A7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Exam room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FDEF99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Invigilator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6E13A5E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D5CC4E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English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AFBBE8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FD06F4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07.04.2025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A48FDE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12:00-13:30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D42942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E3BD18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B-203, B-208, B-303, B-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,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 A-205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786028B" wp14:textId="77777777">
            <w:pPr>
              <w:spacing w:after="0" w:line="240" w:lineRule="auto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  <w:p w:rsidP="26E7B448" w14:paraId="4B1C6C4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74048FF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5B3BF85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668053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Introduction to Art and Culture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F9D7DD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7F1F0B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 08.04.2025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7AD1C4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              17:15-18:45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722FB2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409F0D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B-303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1EFF1F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7D22B61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4C68601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324CF620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2D1AC7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Fashion Materials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0D17D8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FC9CEB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09.04.2025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C0CC43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10:15-11:15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0D105A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DD2483B" wp14:textId="77777777">
            <w:pPr>
              <w:numPr>
                <w:ilvl w:val="0"/>
                <w:numId w:val="1"/>
              </w:numPr>
              <w:spacing w:after="0" w:line="240" w:lineRule="auto"/>
              <w:ind w:left="45" w:leftChars="0" w:firstLine="0" w:firstLineChars="0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402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ED9BDA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Asst.Prof.Mr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Emilija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Slavkova</w:t>
            </w:r>
          </w:p>
        </w:tc>
      </w:tr>
      <w:tr xmlns:wp14="http://schemas.microsoft.com/office/word/2010/wordml" w:rsidTr="26E7B448" w14:paraId="3DDD8E05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4D8AF04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Drawing II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7B6D916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  <w:lang w:val="en-US"/>
              </w:rPr>
              <w:t>Prof.Srdjan</w:t>
            </w: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  <w:lang w:val="en-US"/>
              </w:rPr>
              <w:t xml:space="preserve"> Micic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7BE83C4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10.04.2025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175E110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13:30-14:30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0EBFA56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6938A61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</w:t>
            </w: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</w:rPr>
              <w:t xml:space="preserve">A-405 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2B4E5607" wp14:textId="77777777">
            <w:pPr>
              <w:spacing w:after="0" w:line="240" w:lineRule="auto"/>
              <w:ind w:left="-20" w:right="-20"/>
              <w:rPr>
                <w:rFonts w:ascii="Calibri" w:hAnsi="Calibri" w:eastAsia="Calibri" w:cs="Calibri"/>
                <w:color w:val="auto" w:themeColor="text1"/>
                <w:sz w:val="20"/>
                <w:szCs w:val="20"/>
                <w:lang w:val="en-US"/>
              </w:rPr>
            </w:pP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  <w:lang w:val="en-US"/>
              </w:rPr>
              <w:t>Prof.Srdjan</w:t>
            </w: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  <w:lang w:val="en-US"/>
              </w:rPr>
              <w:t xml:space="preserve"> Micic</w:t>
            </w:r>
          </w:p>
          <w:p w:rsidP="26E7B448" w14:paraId="4982E4D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26E7B448" w14:paraId="5C104C56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A2FC71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Fashion Design I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5F566A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Prof. Maja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Gjureska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26F7EA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11.04.2025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F233C3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11:15-12:15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5C8B56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FE44AEC" wp14:textId="77777777">
            <w:pPr>
              <w:spacing w:beforeAutospacing="on" w:after="0" w:afterAutospacing="on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A-402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41B080A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Prof. Maja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Gjureska</w:t>
            </w:r>
          </w:p>
        </w:tc>
      </w:tr>
      <w:tr xmlns:wp14="http://schemas.microsoft.com/office/word/2010/wordml" w:rsidTr="26E7B448" w14:paraId="3680C43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84D5DE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Macedonian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699788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8B12DB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034273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08:30-10:00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BD233D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A1C83E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303, A304, A305, A306, A307, A309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C4375D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030DC62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6A89760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  <w:tr xmlns:wp14="http://schemas.microsoft.com/office/word/2010/wordml" w:rsidTr="26E7B448" w14:paraId="7B478B19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4F3CF7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Turkish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869DFA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Rabia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Rusid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0B57C4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D6CB61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10:15-11:45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E932A9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ED685B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B-304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F35E33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Rabia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Rusid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76BAE74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</w:tbl>
    <w:p xmlns:wp14="http://schemas.microsoft.com/office/word/2010/wordml" w:rsidP="26E7B448" w14:paraId="45CF4F72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6A6B5C29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39C0AB89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1646B150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51E0D1B8" wp14:textId="77777777">
      <w:pPr>
        <w:rPr>
          <w:rFonts w:ascii="Calibri" w:hAnsi="Calibri" w:cs="Calibri"/>
          <w:color w:val="auto"/>
          <w:sz w:val="20"/>
          <w:szCs w:val="20"/>
        </w:rPr>
      </w:pPr>
    </w:p>
    <w:p w:rsidR="26E7B448" w:rsidP="26E7B448" w:rsidRDefault="26E7B448" w14:paraId="392D8F29" w14:textId="38361A64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1B49301E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01B091C3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SPRING SEMESTER MIDTERM EXAM SCHEDULE – 2024/2025</w:t>
      </w:r>
    </w:p>
    <w:p xmlns:wp14="http://schemas.microsoft.com/office/word/2010/wordml" w:rsidP="26E7B448" w14:paraId="6DD494E4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FACULTY OF ART AND DESIGN 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14:paraId="0F60F1BC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STUDY PROGRAMS: INTERIOR AND FURNITURE DESIGN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26E7B448" w14:paraId="152669EE" wp14:textId="77777777">
      <w:pPr>
        <w:spacing w:after="0" w:line="240" w:lineRule="auto"/>
        <w:jc w:val="center"/>
        <w:textAlignment w:val="baseline"/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</w:pP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:lang w:val="tr-TR"/>
          <w14:ligatures w14:val="none"/>
        </w:rPr>
        <w:t>FIRST-YEAR</w:t>
      </w:r>
      <w:r w:rsidRPr="26E7B448" w:rsidR="26E7B448">
        <w:rPr>
          <w:rFonts w:ascii="Calibri" w:hAnsi="Calibri" w:eastAsia="Times New Roman" w:cs="Calibri"/>
          <w:color w:val="auto"/>
          <w:kern w:val="0"/>
          <w:sz w:val="20"/>
          <w:szCs w:val="20"/>
          <w14:ligatures w14:val="none"/>
        </w:rPr>
        <w:t> </w:t>
      </w:r>
    </w:p>
    <w:tbl>
      <w:tblPr>
        <w:tblStyle w:val="3"/>
        <w:tblW w:w="129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2088"/>
        <w:gridCol w:w="1279"/>
        <w:gridCol w:w="2128"/>
        <w:gridCol w:w="983"/>
        <w:gridCol w:w="2242"/>
        <w:gridCol w:w="2248"/>
      </w:tblGrid>
      <w:tr xmlns:wp14="http://schemas.microsoft.com/office/word/2010/wordml" w:rsidTr="26E7B448" w14:paraId="230F3AE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DBA7E8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Course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6946A7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Instructor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6C623D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Date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A59AE4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Time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D7F6BA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Group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C50BBC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Exam room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041B02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Invigilator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23E207A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A53AA6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English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6BDF0C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FCA488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07.04.2025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E4D14C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12:00-13:30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E23A0F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7E2E8D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B-203, B-208, B-303, B-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 ,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 xml:space="preserve"> A-205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F791B29" wp14:textId="77777777">
            <w:pPr>
              <w:spacing w:after="0" w:line="240" w:lineRule="auto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Arzije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Ahmeti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  <w:p w:rsidP="26E7B448" w14:paraId="1413F0D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5979774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61D486C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22BD08E" wp14:textId="77777777">
            <w:pPr>
              <w:spacing w:after="0" w:line="240" w:lineRule="auto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Introduction to Art and Culture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5ECBE77" wp14:textId="77777777">
            <w:pPr>
              <w:spacing w:after="0" w:line="240" w:lineRule="auto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6539DC5" wp14:textId="77777777">
            <w:pPr>
              <w:spacing w:after="0" w:line="240" w:lineRule="auto"/>
              <w:jc w:val="center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 08.04.2025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0D84D6E" wp14:textId="77777777">
            <w:pPr>
              <w:spacing w:after="0" w:line="240" w:lineRule="auto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              17:15-18:45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51F5E03" wp14:textId="77777777">
            <w:pPr>
              <w:spacing w:after="0" w:line="240" w:lineRule="auto"/>
              <w:jc w:val="center"/>
              <w:textAlignment w:val="baseline"/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F6665E4" wp14:textId="77777777">
            <w:pPr>
              <w:spacing w:after="0" w:line="240" w:lineRule="auto"/>
              <w:jc w:val="center"/>
              <w:textAlignment w:val="baseline"/>
              <w:rPr>
                <w:rStyle w:val="4"/>
                <w:rFonts w:ascii="Calibri" w:hAnsi="Calibri" w:cs="Calibri"/>
                <w:color w:val="auto"/>
                <w:sz w:val="20"/>
                <w:szCs w:val="20"/>
                <w:shd w:val="clear" w:color="auto" w:fill="FFFFFF"/>
                <w:lang w:val="tr-TR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  B-303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496C04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Prof. Dr. Dzemil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Bektovic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03E5B10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  <w:p w:rsidP="26E7B448" w14:paraId="465FBCA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tr-TR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26E7B448" w14:paraId="7A3B5555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14D881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Composition and Perspective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066A80B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Hadji-Naumova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3ED8ECA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09.04.2025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22FCC740" wp14:textId="77777777">
            <w:pPr>
              <w:spacing w:after="0" w:line="240" w:lineRule="auto"/>
              <w:ind w:firstLine="700" w:firstLineChars="350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11:30-13:00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56749546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518F930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Attic A-403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27F1970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Radeska</w:t>
            </w:r>
          </w:p>
          <w:p w:rsidP="26E7B448" w14:paraId="1DFA44C9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Asst.Mr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Aleksandra Hadji-Naumova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Atanasovska</w:t>
            </w:r>
          </w:p>
        </w:tc>
      </w:tr>
      <w:tr xmlns:wp14="http://schemas.microsoft.com/office/word/2010/wordml" w:rsidTr="26E7B448" w14:paraId="05D11BB1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514598C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/>
                <w14:ligatures w14:val="none"/>
              </w:rPr>
              <w:t>Drawing II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7452F02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  <w:lang w:val="en-US"/>
              </w:rPr>
              <w:t>Lecturer. Ana Ivanova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5056CE2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10.04.2025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2D2E7BC4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  1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6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: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15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-1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7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: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mk-MK"/>
                <w14:ligatures w14:val="none"/>
              </w:rPr>
              <w:t>15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6B4ED56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4A5CFFDF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</w:t>
            </w:r>
            <w:r w:rsidRPr="26E7B448" w:rsidR="26E7B448">
              <w:rPr>
                <w:rFonts w:ascii="Calibri" w:hAnsi="Calibri" w:eastAsia="Calibri" w:cs="Calibri"/>
                <w:color w:val="auto" w:themeColor="text1"/>
                <w:sz w:val="20"/>
                <w:szCs w:val="20"/>
              </w:rPr>
              <w:t xml:space="preserve">A-405 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26E7B448" w14:paraId="3004217B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Lecturer. Ana Ivanova</w:t>
            </w:r>
          </w:p>
        </w:tc>
      </w:tr>
      <w:tr xmlns:wp14="http://schemas.microsoft.com/office/word/2010/wordml" w:rsidTr="26E7B448" w14:paraId="5206645A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1A4985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Interior and Furniture Design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274639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Asst.Prof.Dr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Ferhan Egemen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Sunal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61CB375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>11.04.2025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955033C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             10:15-11:15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D6A1141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924B936" wp14:textId="77777777">
            <w:pPr>
              <w:spacing w:beforeAutospacing="on" w:after="0" w:afterAutospacing="on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 A-401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0E23B37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Asst.Prof.Dr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. Ferhan Egemen 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Sunal</w:t>
            </w:r>
            <w:r w:rsidRPr="26E7B448" w:rsidR="26E7B448">
              <w:rPr>
                <w:rFonts w:ascii="Calibri" w:hAnsi="Calibri" w:eastAsia="Times New Roman" w:cs="Calibri"/>
                <w:color w:val="auto" w:themeColor="text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</w:tr>
      <w:tr xmlns:wp14="http://schemas.microsoft.com/office/word/2010/wordml" w:rsidTr="26E7B448" w14:paraId="4533D86B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5A44B37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Macedonian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8A52C0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1397D06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223E06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08:30-10:00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564C47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35D18BB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303, A304, A305, A306, A307, A309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2872033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Asst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. Marina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Cvetanova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38F2369D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Rijad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Crnishanin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 </w:t>
            </w:r>
          </w:p>
          <w:p w:rsidP="26E7B448" w14:paraId="0BFEB35E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  <w:tr xmlns:wp14="http://schemas.microsoft.com/office/word/2010/wordml" w:rsidTr="26E7B448" w14:paraId="3D53D63B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1024E58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Turkish Language II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0847F22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Rabia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Rusid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760DE3E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12.04.2025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0DEC5F9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10:15-11:45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401B3CD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FF9743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</w:rPr>
              <w:t>B-304</w:t>
            </w:r>
            <w:r w:rsidRPr="26E7B448" w:rsidR="26E7B448">
              <w:rPr>
                <w:rStyle w:val="5"/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26E7B448" w14:paraId="66014F43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 xml:space="preserve">Rabia </w:t>
            </w:r>
            <w:r w:rsidRPr="26E7B448" w:rsidR="26E7B448">
              <w:rPr>
                <w:rStyle w:val="4"/>
                <w:rFonts w:ascii="Calibri" w:hAnsi="Calibri" w:cs="Calibri"/>
                <w:color w:val="auto"/>
                <w:sz w:val="20"/>
                <w:szCs w:val="20"/>
                <w:lang w:val="tr-TR"/>
              </w:rPr>
              <w:t>Rusid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:rsidP="26E7B448" w14:paraId="4FEC7510" wp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</w:pP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 xml:space="preserve">Asst. Anastasija </w:t>
            </w:r>
            <w:r w:rsidRPr="26E7B448" w:rsidR="26E7B448">
              <w:rPr>
                <w:rFonts w:ascii="Calibri" w:hAnsi="Calibri" w:eastAsia="Times New Roman" w:cs="Calibri"/>
                <w:color w:val="auto"/>
                <w:kern w:val="0"/>
                <w:sz w:val="20"/>
                <w:szCs w:val="20"/>
                <w14:ligatures w14:val="none"/>
              </w:rPr>
              <w:t>Radeska</w:t>
            </w:r>
          </w:p>
        </w:tc>
      </w:tr>
    </w:tbl>
    <w:p xmlns:wp14="http://schemas.microsoft.com/office/word/2010/wordml" w:rsidP="26E7B448" w14:paraId="0E203D3D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4530F194" wp14:textId="77777777">
      <w:pPr>
        <w:rPr>
          <w:rFonts w:ascii="Calibri" w:hAnsi="Calibri" w:cs="Calibri"/>
          <w:color w:val="auto"/>
          <w:sz w:val="20"/>
          <w:szCs w:val="20"/>
        </w:rPr>
      </w:pPr>
    </w:p>
    <w:p xmlns:wp14="http://schemas.microsoft.com/office/word/2010/wordml" w:rsidP="26E7B448" w14:paraId="7E410D02" wp14:textId="77777777">
      <w:pPr>
        <w:rPr>
          <w:color w:val="auto"/>
          <w:sz w:val="20"/>
          <w:szCs w:val="20"/>
        </w:rPr>
      </w:pPr>
      <w:bookmarkStart w:name="_GoBack" w:id="0"/>
      <w:bookmarkEnd w:id="0"/>
    </w:p>
    <w:sectPr>
      <w:pgSz w:w="16838" w:h="11906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2C5D3"/>
    <w:multiLevelType w:val="singleLevel"/>
    <w:tmpl w:val="2D42C5D3"/>
    <w:lvl w:ilvl="0" w:tentative="0">
      <w:start w:val="1"/>
      <w:numFmt w:val="upperLetter"/>
      <w:suff w:val="space"/>
      <w:lvlText w:val="%1-"/>
      <w:lvlJc w:val="left"/>
      <w:pPr>
        <w:ind w:left="4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69"/>
  <w:embedSystemFonts/>
  <w:bordersDoNotSurroundHeader w:val="1"/>
  <w:bordersDoNotSurroundFooter w:val="1"/>
  <w:trackRevisions w:val="false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D173E"/>
    <w:rsid w:val="26E7B448"/>
    <w:rsid w:val="6A2D173E"/>
    <w:rsid w:val="6E3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550CE"/>
  <w15:docId w15:val="{E493983D-E267-4626-A8D9-EEB2BC01BF80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styleId="2" w:default="1">
    <w:name w:val="Default Paragraph Font"/>
    <w:semiHidden/>
    <w:uiPriority w:val="0"/>
  </w:style>
  <w:style w:type="table" w:styleId="3" w:default="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 w:customStyle="1">
    <w:name w:val="normaltextrun"/>
    <w:basedOn w:val="2"/>
    <w:qFormat/>
    <w:uiPriority w:val="0"/>
  </w:style>
  <w:style w:type="character" w:styleId="5" w:customStyle="1">
    <w:name w:val="eop"/>
    <w:basedOn w:val="2"/>
    <w:qFormat/>
    <w:uiPriority w:val="0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7" /><Relationship Type="http://schemas.openxmlformats.org/officeDocument/2006/relationships/numbering" Target="numbering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2025-03-21T08:07:00.0000000Z</dcterms:created>
  <dc:creator>Administrator</dc:creator>
  <lastModifiedBy>Edu Rectorate</lastModifiedBy>
  <dcterms:modified xsi:type="dcterms:W3CDTF">2025-03-25T10:59:54.1520262Z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E0A0807BAD854BDE98C28E78E51D7743_11</vt:lpwstr>
  </property>
</Properties>
</file>