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3A0C" w:rsidR="00B76715" w:rsidP="00B76715" w:rsidRDefault="00B76715" w14:paraId="6FDB8FD9" w14:textId="77777777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9E0AD1B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873A0C" w:rsidR="00B76715" w:rsidP="00B76715" w:rsidRDefault="00B76715" w14:paraId="552A581D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>FACULTY OF ECONOMICS AND ADMINISTRATIVE SCIENCIES</w:t>
      </w:r>
    </w:p>
    <w:p w:rsidRPr="00873A0C" w:rsidR="00B76715" w:rsidP="00B76715" w:rsidRDefault="00B76715" w14:paraId="54833A1C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>INTERNATIONAL ECONOMICS (NEW PROGRAM)</w:t>
      </w:r>
    </w:p>
    <w:p w:rsidRPr="00873A0C" w:rsidR="00B76715" w:rsidP="00B76715" w:rsidRDefault="00B76715" w14:paraId="49591B63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>FIRST YEAR</w:t>
      </w:r>
    </w:p>
    <w:p w:rsidRPr="00873A0C" w:rsidR="00B76715" w:rsidP="00B76715" w:rsidRDefault="00B76715" w14:paraId="7A7C8F49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14036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36"/>
        <w:gridCol w:w="2687"/>
        <w:gridCol w:w="2763"/>
        <w:gridCol w:w="2870"/>
        <w:gridCol w:w="2110"/>
        <w:gridCol w:w="2070"/>
      </w:tblGrid>
      <w:tr w:rsidRPr="00873A0C" w:rsidR="00B76715" w:rsidTr="4C212331" w14:paraId="723DA003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Pr="00873A0C" w:rsidR="00B76715" w:rsidP="00B76715" w:rsidRDefault="00B76715" w14:paraId="1791DA0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873A0C" w:rsidR="00B76715" w:rsidP="00B76715" w:rsidRDefault="00B76715" w14:paraId="516732B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873A0C" w:rsidR="00B76715" w:rsidP="00B76715" w:rsidRDefault="00B76715" w14:paraId="7F1151F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873A0C" w:rsidR="00B76715" w:rsidP="00B76715" w:rsidRDefault="00B76715" w14:paraId="56829FD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873A0C" w:rsidR="00B76715" w:rsidP="00B76715" w:rsidRDefault="00B76715" w14:paraId="6C3AC19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873A0C" w:rsidR="00B76715" w:rsidP="00B76715" w:rsidRDefault="00B76715" w14:paraId="25227AF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873A0C" w:rsidR="00B76715" w:rsidTr="4C212331" w14:paraId="37D8CC92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B76715" w:rsidP="00B76715" w:rsidRDefault="00B76715" w14:paraId="4130791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7BA1634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7969ABE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65F476F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6E85990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164DA36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B76715" w:rsidTr="4C212331" w14:paraId="34823440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B76715" w:rsidP="00B76715" w:rsidRDefault="00B76715" w14:paraId="132CD96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3A9E030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5AE670D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5582DCE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1860DDF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572F022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B76715" w:rsidTr="4C212331" w14:paraId="67044A3B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B76715" w:rsidP="00B76715" w:rsidRDefault="00B76715" w14:paraId="021B450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6B3500B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6B68D25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2F59E8A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273F76E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B76715" w:rsidP="00B76715" w:rsidRDefault="00B76715" w14:paraId="48C08DA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F44541" w:rsidTr="4C212331" w14:paraId="1FE5FD67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2AA0AACD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70C54D7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5C3ABE8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C174CF" w:rsidR="00F44541" w:rsidP="00F44541" w:rsidRDefault="00F44541" w14:paraId="54AB2BB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F44541" w:rsidP="00F44541" w:rsidRDefault="00F44541" w14:paraId="45B8BE9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C174CF" w:rsidR="00F44541" w:rsidP="00F44541" w:rsidRDefault="00F44541" w14:paraId="5B742F5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. Liza Alili Sulejmani</w:t>
            </w:r>
          </w:p>
          <w:p w:rsidRPr="00C174CF" w:rsidR="00F44541" w:rsidP="00F44541" w:rsidRDefault="00F44541" w14:paraId="13484AC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5769CD5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F44541" w:rsidR="00F44541" w:rsidP="00F44541" w:rsidRDefault="00F44541" w14:paraId="3D5BCF2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Theory of Economics</w:t>
            </w:r>
          </w:p>
          <w:p w:rsidRPr="00F44541" w:rsidR="00F44541" w:rsidP="00F44541" w:rsidRDefault="00F44541" w14:paraId="06281D0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F44541" w:rsidR="00F44541" w:rsidP="00F44541" w:rsidRDefault="00F44541" w14:paraId="4BEDB4E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Ozkan</w:t>
            </w:r>
            <w:proofErr w:type="spellEnd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Baki</w:t>
            </w:r>
            <w:proofErr w:type="spellEnd"/>
          </w:p>
          <w:p w:rsidRPr="00F44541" w:rsidR="00F44541" w:rsidP="00F44541" w:rsidRDefault="00F44541" w14:paraId="10F892E0" w14:textId="095BC96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Classroom B-20</w:t>
            </w:r>
            <w:r>
              <w:rPr>
                <w:rFonts w:asciiTheme="minorHAnsi" w:hAnsiTheme="minorHAnsi"/>
                <w:color w:val="auto"/>
                <w:sz w:val="17"/>
                <w:szCs w:val="17"/>
              </w:rPr>
              <w:t>1</w:t>
            </w:r>
          </w:p>
        </w:tc>
      </w:tr>
      <w:tr w:rsidRPr="00873A0C" w:rsidR="00F44541" w:rsidTr="4C212331" w14:paraId="55C8BA1F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553711E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CB6178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0B10BE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C174CF" w:rsidR="00F44541" w:rsidP="00F44541" w:rsidRDefault="00F44541" w14:paraId="13236F4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F44541" w:rsidP="00F44541" w:rsidRDefault="00F44541" w14:paraId="5171752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C174CF" w:rsidR="00F44541" w:rsidP="00F44541" w:rsidRDefault="00F44541" w14:paraId="08A90C8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. Liza Alili Sulejmani</w:t>
            </w:r>
          </w:p>
          <w:p w:rsidRPr="00C174CF" w:rsidR="00F44541" w:rsidP="00F44541" w:rsidRDefault="00F44541" w14:paraId="58524DF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6885DC0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F44541" w:rsidR="00F44541" w:rsidP="00F44541" w:rsidRDefault="00F44541" w14:paraId="55C7D0F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Theory of Economics</w:t>
            </w:r>
          </w:p>
          <w:p w:rsidRPr="00F44541" w:rsidR="00F44541" w:rsidP="00F44541" w:rsidRDefault="00F44541" w14:paraId="6DA82FD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F44541" w:rsidR="00F44541" w:rsidP="00F44541" w:rsidRDefault="00F44541" w14:paraId="4BF6FBA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Ozkan</w:t>
            </w:r>
            <w:proofErr w:type="spellEnd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Baki</w:t>
            </w:r>
            <w:proofErr w:type="spellEnd"/>
          </w:p>
          <w:p w:rsidRPr="00F44541" w:rsidR="00F44541" w:rsidP="00F44541" w:rsidRDefault="00F44541" w14:paraId="72574744" w14:textId="4132006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Classroom B-20</w:t>
            </w:r>
            <w:r>
              <w:rPr>
                <w:rFonts w:asciiTheme="minorHAnsi" w:hAnsiTheme="minorHAnsi"/>
                <w:color w:val="auto"/>
                <w:sz w:val="17"/>
                <w:szCs w:val="17"/>
              </w:rPr>
              <w:t>1</w:t>
            </w:r>
          </w:p>
        </w:tc>
      </w:tr>
      <w:tr w:rsidRPr="00873A0C" w:rsidR="00F44541" w:rsidTr="4C212331" w14:paraId="1AFA3EE4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1099084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59DEB36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4F945D3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C174CF" w:rsidR="00F44541" w:rsidP="00F44541" w:rsidRDefault="00F44541" w14:paraId="09C7E92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F44541" w:rsidP="00F44541" w:rsidRDefault="00F44541" w14:paraId="5549756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Exercises </w:t>
            </w:r>
          </w:p>
          <w:p w:rsidRPr="00C174CF" w:rsidR="00F44541" w:rsidP="00F44541" w:rsidRDefault="00F44541" w14:paraId="7E290B1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C174CF" w:rsidR="00F44541" w:rsidP="00F44541" w:rsidRDefault="00F44541" w14:paraId="079C419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108BE5B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F44541" w:rsidR="00F44541" w:rsidP="00F44541" w:rsidRDefault="00F44541" w14:paraId="19CB081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F44541">
              <w:rPr>
                <w:rFonts w:cs="Arial" w:asciiTheme="minorHAnsi" w:hAnsiTheme="minorHAnsi"/>
                <w:color w:val="auto"/>
                <w:sz w:val="17"/>
                <w:szCs w:val="17"/>
              </w:rPr>
              <w:t>Theory of Economics</w:t>
            </w:r>
          </w:p>
          <w:p w:rsidRPr="00F44541" w:rsidR="00F44541" w:rsidP="00F44541" w:rsidRDefault="00F44541" w14:paraId="1D031CC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F44541">
              <w:rPr>
                <w:rFonts w:cs="Arial"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F44541" w:rsidR="00F44541" w:rsidP="00F44541" w:rsidRDefault="00F44541" w14:paraId="5D21269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Ozkan</w:t>
            </w:r>
            <w:proofErr w:type="spellEnd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F44541">
              <w:rPr>
                <w:rFonts w:asciiTheme="minorHAnsi" w:hAnsiTheme="minorHAnsi"/>
                <w:color w:val="auto"/>
                <w:sz w:val="17"/>
                <w:szCs w:val="17"/>
              </w:rPr>
              <w:t>Baki</w:t>
            </w:r>
            <w:proofErr w:type="spellEnd"/>
          </w:p>
          <w:p w:rsidRPr="00F44541" w:rsidR="00F44541" w:rsidP="00F44541" w:rsidRDefault="00F44541" w14:paraId="61F76980" w14:textId="21A8A8E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F44541">
              <w:rPr>
                <w:rFonts w:cs="Arial" w:asciiTheme="minorHAnsi" w:hAnsiTheme="minorHAnsi"/>
                <w:color w:val="auto"/>
                <w:sz w:val="17"/>
                <w:szCs w:val="17"/>
              </w:rPr>
              <w:t>Classroom B-20</w:t>
            </w:r>
            <w:r>
              <w:rPr>
                <w:rFonts w:cs="Arial" w:asciiTheme="minorHAnsi" w:hAnsiTheme="minorHAnsi"/>
                <w:color w:val="auto"/>
                <w:sz w:val="17"/>
                <w:szCs w:val="17"/>
              </w:rPr>
              <w:t>1</w:t>
            </w:r>
          </w:p>
        </w:tc>
      </w:tr>
      <w:tr w:rsidRPr="00873A0C" w:rsidR="00F44541" w:rsidTr="4C212331" w14:paraId="2D956136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0D4B81D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24C0630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03A4DD0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C174CF" w:rsidR="00F44541" w:rsidP="00F44541" w:rsidRDefault="00F44541" w14:paraId="66C0910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F44541" w:rsidP="00F44541" w:rsidRDefault="00F44541" w14:paraId="04880BC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Exercises </w:t>
            </w:r>
          </w:p>
          <w:p w:rsidRPr="00C174CF" w:rsidR="00F44541" w:rsidP="00F44541" w:rsidRDefault="00F44541" w14:paraId="7238125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C174CF" w:rsidR="00F44541" w:rsidP="00F44541" w:rsidRDefault="00F44541" w14:paraId="6C24F0B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60339D9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73135C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F44541" w:rsidTr="4C212331" w14:paraId="7A72FABB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56BF13D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="4C212331" w:rsidP="4C212331" w:rsidRDefault="4C212331" w14:paraId="5530C8D2" w14:textId="17D8EB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4C212331" w:rsidP="4C212331" w:rsidRDefault="4C212331" w14:paraId="13B84C9C" w14:textId="534E053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C212331" w:rsidP="4C212331" w:rsidRDefault="4C212331" w14:paraId="310AB2E7" w14:textId="343730D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F44541" w:rsidR="00F44541" w:rsidP="4C212331" w:rsidRDefault="00F44541" w14:paraId="31D8CB3F" w14:textId="72DE5FE6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6636F2" w:rsidR="00F44541" w:rsidP="00F44541" w:rsidRDefault="00F44541" w14:paraId="64F9FB0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F44541" w:rsidP="00F44541" w:rsidRDefault="00F44541" w14:paraId="65208F9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LectureProf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. Dr.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Kire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F44541" w:rsidR="00F44541" w:rsidP="00F44541" w:rsidRDefault="00F44541" w14:paraId="5C89547D" w14:textId="27676CDC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1B7B313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601C548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4541" w:rsidTr="4C212331" w14:paraId="301A90F0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2809E20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="4C212331" w:rsidP="4C212331" w:rsidRDefault="4C212331" w14:paraId="384DCE2A" w14:textId="42EFC78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4C212331" w:rsidP="4C212331" w:rsidRDefault="4C212331" w14:paraId="6E90397E" w14:textId="27CE948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4C212331" w:rsidP="4C212331" w:rsidRDefault="4C212331" w14:paraId="78A8C9E9" w14:textId="778168C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C212331" w:rsidP="4C212331" w:rsidRDefault="4C212331" w14:paraId="121F3E05" w14:textId="769F8B8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F44541" w:rsidR="00F44541" w:rsidP="4C212331" w:rsidRDefault="00F44541" w14:paraId="081B9F49" w14:textId="668C532E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6636F2" w:rsidR="00F44541" w:rsidP="00F44541" w:rsidRDefault="00F44541" w14:paraId="26BA64A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F44541" w:rsidP="00F44541" w:rsidRDefault="00F44541" w14:paraId="57B5114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6636F2" w:rsidR="00F44541" w:rsidP="00F44541" w:rsidRDefault="00F44541" w14:paraId="5865F7C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Prof. Dr.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Kire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F44541" w:rsidR="00F44541" w:rsidP="00F44541" w:rsidRDefault="00F44541" w14:paraId="69BAEAF7" w14:textId="3DE2230D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42D4F96B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 xml:space="preserve">Turkish Language I – </w:t>
            </w:r>
            <w:proofErr w:type="gramStart"/>
            <w:r w:rsidRPr="64A5FCCE">
              <w:rPr>
                <w:rFonts w:cs="Calibri"/>
                <w:sz w:val="18"/>
                <w:szCs w:val="18"/>
              </w:rPr>
              <w:t>G3Asst.Prof.Dr.</w:t>
            </w:r>
            <w:proofErr w:type="gramEnd"/>
            <w:r w:rsidRPr="64A5FCC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64A5FCCE">
              <w:rPr>
                <w:rFonts w:cs="Calibri"/>
                <w:sz w:val="18"/>
                <w:szCs w:val="18"/>
              </w:rPr>
              <w:t>Cuneyt</w:t>
            </w:r>
            <w:proofErr w:type="spellEnd"/>
            <w:r w:rsidRPr="64A5FCCE">
              <w:rPr>
                <w:rFonts w:cs="Calibri"/>
                <w:sz w:val="18"/>
                <w:szCs w:val="18"/>
              </w:rPr>
              <w:t xml:space="preserve"> Nur</w:t>
            </w:r>
          </w:p>
          <w:p w:rsidR="00F44541" w:rsidP="2709CBB8" w:rsidRDefault="00F44541" w14:noSpellErr="1" w14:paraId="1A5C8C17" w14:textId="68515CF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709CBB8" w:rsidR="00F44541">
              <w:rPr>
                <w:rFonts w:cs="Calibri"/>
                <w:sz w:val="18"/>
                <w:szCs w:val="18"/>
              </w:rPr>
              <w:t>B301</w:t>
            </w:r>
          </w:p>
          <w:p w:rsidR="00F44541" w:rsidP="2709CBB8" w:rsidRDefault="00F44541" w14:paraId="6716B1FC" w14:textId="2D3BEF6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709CBB8" w:rsidR="57F2C4E9">
              <w:rPr>
                <w:rFonts w:cs="Calibri"/>
                <w:sz w:val="18"/>
                <w:szCs w:val="18"/>
              </w:rPr>
              <w:t>/</w:t>
            </w:r>
          </w:p>
          <w:p w:rsidR="00F44541" w:rsidP="7112D870" w:rsidRDefault="00F44541" w14:paraId="623F7DA2" w14:textId="550BCF5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112D870" w:rsidR="57F2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</w:t>
            </w:r>
            <w:r w:rsidRPr="7112D870" w:rsidR="1A7051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,3</w:t>
            </w:r>
          </w:p>
          <w:p w:rsidR="00F44541" w:rsidP="2709CBB8" w:rsidRDefault="00F44541" w14:paraId="3FBD3DA5" w14:textId="4773F95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709CBB8" w:rsidR="57F2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00F44541" w:rsidP="2709CBB8" w:rsidRDefault="00F44541" w14:paraId="4280188C" w14:textId="49AA88B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709CBB8" w:rsidR="57F2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00F44541" w:rsidP="00F44541" w:rsidRDefault="00F44541" w14:paraId="7F716917" w14:textId="5D234BB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CD994C9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4541" w:rsidTr="4C212331" w14:paraId="533D9364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063725A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="4C212331" w:rsidP="4C212331" w:rsidRDefault="4C212331" w14:paraId="5779CB4F" w14:textId="5113108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4C212331" w:rsidP="4C212331" w:rsidRDefault="4C212331" w14:paraId="437D4193" w14:textId="3B7964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4C212331" w:rsidP="4C212331" w:rsidRDefault="4C212331" w14:paraId="22743AB5" w14:textId="1BF839F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4C212331" w:rsidP="4C212331" w:rsidRDefault="4C212331" w14:paraId="2FC4D54E" w14:textId="095BF6F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C212331" w:rsidR="4C212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F44541" w:rsidR="00F44541" w:rsidP="4C212331" w:rsidRDefault="00F44541" w14:paraId="7056B7C8" w14:textId="5D57AE7C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6636F2" w:rsidR="00F44541" w:rsidP="00F44541" w:rsidRDefault="00F44541" w14:paraId="49D55CA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lastRenderedPageBreak/>
              <w:t xml:space="preserve">Sociology </w:t>
            </w:r>
          </w:p>
          <w:p w:rsidRPr="006636F2" w:rsidR="00F44541" w:rsidP="00F44541" w:rsidRDefault="00F44541" w14:paraId="194F78C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F44541" w:rsidP="00F44541" w:rsidRDefault="00F44541" w14:paraId="18D89660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F44541" w:rsidP="00F44541" w:rsidRDefault="00F44541" w14:paraId="4F3CED1F" w14:textId="03BF478B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lastRenderedPageBreak/>
              <w:t>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6F619A0C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lastRenderedPageBreak/>
              <w:t>Turkish Language I – G3</w:t>
            </w:r>
          </w:p>
          <w:p w:rsidR="00F44541" w:rsidP="00F44541" w:rsidRDefault="00F44541" w14:paraId="0E5FABC2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64A5FCCE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64A5FCCE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64A5FCCE">
              <w:rPr>
                <w:rFonts w:cs="Calibri"/>
                <w:sz w:val="18"/>
                <w:szCs w:val="18"/>
              </w:rPr>
              <w:t>Cuneyt</w:t>
            </w:r>
            <w:proofErr w:type="spellEnd"/>
            <w:r w:rsidRPr="64A5FCCE">
              <w:rPr>
                <w:rFonts w:cs="Calibri"/>
                <w:sz w:val="18"/>
                <w:szCs w:val="18"/>
              </w:rPr>
              <w:t xml:space="preserve"> Nur</w:t>
            </w:r>
          </w:p>
          <w:p w:rsidRPr="00F44541" w:rsidR="00F44541" w:rsidP="2709CBB8" w:rsidRDefault="00F44541" w14:noSpellErr="1" w14:paraId="704FE0B2" w14:textId="784B3F5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709CBB8" w:rsidR="00F44541">
              <w:rPr>
                <w:rFonts w:cs="Calibri"/>
                <w:sz w:val="18"/>
                <w:szCs w:val="18"/>
              </w:rPr>
              <w:t>B301</w:t>
            </w:r>
          </w:p>
          <w:p w:rsidRPr="00F44541" w:rsidR="00F44541" w:rsidP="2709CBB8" w:rsidRDefault="00F44541" w14:paraId="2F7B7247" w14:textId="61E208F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709CBB8" w:rsidR="49AD70F0">
              <w:rPr>
                <w:rFonts w:cs="Calibri"/>
                <w:sz w:val="18"/>
                <w:szCs w:val="18"/>
              </w:rPr>
              <w:t>/</w:t>
            </w:r>
          </w:p>
          <w:p w:rsidRPr="00F44541" w:rsidR="00F44541" w:rsidP="2709CBB8" w:rsidRDefault="00F44541" w14:paraId="03F686C2" w14:textId="7E39C9B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8"/>
                <w:szCs w:val="18"/>
                <w:lang w:val="en-US"/>
              </w:rPr>
            </w:pPr>
          </w:p>
          <w:p w:rsidRPr="00F44541" w:rsidR="00F44541" w:rsidP="7112D870" w:rsidRDefault="00F44541" w14:paraId="037697F0" w14:textId="58EDBE4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112D870" w:rsidR="49AD7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7112D870" w:rsidR="176A6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2,3</w:t>
            </w:r>
          </w:p>
          <w:p w:rsidRPr="00F44541" w:rsidR="00F44541" w:rsidP="2709CBB8" w:rsidRDefault="00F44541" w14:paraId="5885043A" w14:textId="4FBC093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709CBB8" w:rsidR="49AD7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F44541" w:rsidR="00F44541" w:rsidP="2709CBB8" w:rsidRDefault="00F44541" w14:paraId="71A11977" w14:textId="4B0451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709CBB8" w:rsidR="49AD7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F44541" w:rsidR="00F44541" w:rsidP="00F44541" w:rsidRDefault="00F44541" w14:paraId="7C77A8A4" w14:textId="64C4639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158D86CE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4541" w:rsidTr="4C212331" w14:paraId="601871EF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7C4C37C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1304759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2D208AA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F44541" w:rsidP="00F44541" w:rsidRDefault="00F44541" w14:paraId="5474369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Amina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Rahmani</w:t>
            </w:r>
            <w:proofErr w:type="spellEnd"/>
          </w:p>
          <w:p w:rsidRPr="001D6235" w:rsidR="00F44541" w:rsidP="00F44541" w:rsidRDefault="00F44541" w14:paraId="095ECD0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F44541" w:rsidR="00F44541" w:rsidP="00F44541" w:rsidRDefault="00F44541" w14:paraId="02956356" w14:textId="5BD2181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6636F2" w:rsidR="00F44541" w:rsidP="00F44541" w:rsidRDefault="00F44541" w14:paraId="3810925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F44541" w:rsidP="00F44541" w:rsidRDefault="00F44541" w14:paraId="6ECBD57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F44541" w:rsidP="00F44541" w:rsidRDefault="00F44541" w14:paraId="1CCA669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F44541" w:rsidP="00F44541" w:rsidRDefault="00F44541" w14:paraId="3B47EEF8" w14:textId="25F21A45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51A77E94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4A5FCCE">
              <w:rPr>
                <w:rFonts w:cs="Calibri"/>
                <w:sz w:val="18"/>
                <w:szCs w:val="18"/>
              </w:rPr>
              <w:t>Turkish Language I – G3</w:t>
            </w:r>
          </w:p>
          <w:p w:rsidR="00F44541" w:rsidP="00F44541" w:rsidRDefault="00F44541" w14:paraId="21AFCF7B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64A5FCCE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64A5FCCE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64A5FCCE">
              <w:rPr>
                <w:rFonts w:cs="Calibri"/>
                <w:sz w:val="18"/>
                <w:szCs w:val="18"/>
              </w:rPr>
              <w:t>Cuneyt</w:t>
            </w:r>
            <w:proofErr w:type="spellEnd"/>
            <w:r w:rsidRPr="64A5FCCE">
              <w:rPr>
                <w:rFonts w:cs="Calibri"/>
                <w:sz w:val="18"/>
                <w:szCs w:val="18"/>
              </w:rPr>
              <w:t xml:space="preserve"> Nur</w:t>
            </w:r>
          </w:p>
          <w:p w:rsidRPr="00F44541" w:rsidR="00F44541" w:rsidP="2709CBB8" w:rsidRDefault="00F44541" w14:noSpellErr="1" w14:paraId="02229B55" w14:textId="53359E3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709CBB8" w:rsidR="00F44541">
              <w:rPr>
                <w:rFonts w:cs="Calibri"/>
                <w:sz w:val="18"/>
                <w:szCs w:val="18"/>
              </w:rPr>
              <w:t>B301</w:t>
            </w:r>
          </w:p>
          <w:p w:rsidRPr="00F44541" w:rsidR="00F44541" w:rsidP="2709CBB8" w:rsidRDefault="00F44541" w14:paraId="0448B43D" w14:textId="196A368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709CBB8" w:rsidR="2EAF356B">
              <w:rPr>
                <w:rFonts w:cs="Calibri"/>
                <w:sz w:val="18"/>
                <w:szCs w:val="18"/>
              </w:rPr>
              <w:t>/</w:t>
            </w:r>
          </w:p>
          <w:p w:rsidRPr="00F44541" w:rsidR="00F44541" w:rsidP="2709CBB8" w:rsidRDefault="00F44541" w14:paraId="5F9F7D74" w14:textId="73F0C34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8"/>
                <w:szCs w:val="18"/>
                <w:lang w:val="en-US"/>
              </w:rPr>
            </w:pPr>
          </w:p>
          <w:p w:rsidRPr="00F44541" w:rsidR="00F44541" w:rsidP="7112D870" w:rsidRDefault="00F44541" w14:paraId="1ECB28EF" w14:textId="22F9D40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112D870" w:rsidR="2EAF3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7112D870" w:rsidR="7BD277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2,3</w:t>
            </w:r>
          </w:p>
          <w:p w:rsidRPr="00F44541" w:rsidR="00F44541" w:rsidP="2709CBB8" w:rsidRDefault="00F44541" w14:paraId="55ABFB73" w14:textId="77429BE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709CBB8" w:rsidR="2EAF3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F44541" w:rsidR="00F44541" w:rsidP="2709CBB8" w:rsidRDefault="00F44541" w14:paraId="0F20E398" w14:textId="49234FB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709CBB8" w:rsidR="2EAF3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F44541" w:rsidR="00F44541" w:rsidP="00F44541" w:rsidRDefault="00F44541" w14:paraId="0B2F4F36" w14:textId="110CA8C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0FE7DF2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4541" w:rsidTr="4C212331" w14:paraId="242473C6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24D7D1A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0693398F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5913CB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F44541" w:rsidP="00F44541" w:rsidRDefault="00F44541" w14:paraId="676F584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Amina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Rahmani</w:t>
            </w:r>
            <w:proofErr w:type="spellEnd"/>
          </w:p>
          <w:p w:rsidRPr="001D6235" w:rsidR="00F44541" w:rsidP="00F44541" w:rsidRDefault="00F44541" w14:paraId="359A938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F44541" w:rsidR="00F44541" w:rsidP="00F44541" w:rsidRDefault="00F44541" w14:paraId="42908D72" w14:textId="134B9D6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E8F18AB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E36F3C" w:rsidR="00F44541" w:rsidP="00F44541" w:rsidRDefault="00F44541" w14:paraId="2A575604" w14:textId="338F616A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highlight w:val="red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738B98B6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F44541" w:rsidTr="4C212331" w14:paraId="3D217BC8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257A474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5F0E1CAD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B6F128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F44541" w:rsidP="00F44541" w:rsidRDefault="00F44541" w14:paraId="2F26C4A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Amina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Rahmani</w:t>
            </w:r>
            <w:proofErr w:type="spellEnd"/>
          </w:p>
          <w:p w:rsidRPr="001D6235" w:rsidR="00F44541" w:rsidP="00F44541" w:rsidRDefault="00F44541" w14:paraId="7D52D49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Exercise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F44541" w:rsidR="00F44541" w:rsidP="00F44541" w:rsidRDefault="00F44541" w14:paraId="32B3D520" w14:textId="56E1AEEA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380406EA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E36F3C" w:rsidR="00F44541" w:rsidP="00F44541" w:rsidRDefault="00F44541" w14:paraId="545C8310" w14:textId="1E98E87E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highlight w:val="red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1D6235" w:rsidR="00F44541" w:rsidP="00F44541" w:rsidRDefault="00F44541" w14:paraId="7C1CE69C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F44541" w:rsidTr="4C212331" w14:paraId="1BB1E0AD" w14:textId="77777777">
        <w:trPr>
          <w:trHeight w:val="300"/>
        </w:trPr>
        <w:tc>
          <w:tcPr>
            <w:tcW w:w="1536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48967FF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687" w:type="dxa"/>
            <w:shd w:val="clear" w:color="auto" w:fill="auto"/>
            <w:tcMar>
              <w:left w:w="98" w:type="dxa"/>
            </w:tcMar>
            <w:vAlign w:val="center"/>
          </w:tcPr>
          <w:p w:rsidR="00F44541" w:rsidP="00F44541" w:rsidRDefault="00F44541" w14:paraId="50B93965" w14:textId="77777777">
            <w:pPr>
              <w:spacing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63" w:type="dxa"/>
            <w:shd w:val="clear" w:color="auto" w:fill="auto"/>
            <w:tcMar>
              <w:left w:w="98" w:type="dxa"/>
            </w:tcMar>
            <w:vAlign w:val="center"/>
          </w:tcPr>
          <w:p w:rsidRPr="00321214" w:rsidR="00F44541" w:rsidP="00F44541" w:rsidRDefault="00F44541" w14:paraId="6CDBB6C6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870" w:type="dxa"/>
            <w:shd w:val="clear" w:color="auto" w:fill="auto"/>
            <w:tcMar>
              <w:left w:w="98" w:type="dxa"/>
            </w:tcMar>
            <w:vAlign w:val="center"/>
          </w:tcPr>
          <w:p w:rsidRPr="00321214" w:rsidR="00F44541" w:rsidP="00F44541" w:rsidRDefault="00F44541" w14:paraId="43FFB706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10" w:type="dxa"/>
            <w:shd w:val="clear" w:color="auto" w:fill="auto"/>
            <w:tcMar>
              <w:left w:w="98" w:type="dxa"/>
            </w:tcMar>
            <w:vAlign w:val="center"/>
          </w:tcPr>
          <w:p w:rsidRPr="00E36F3C" w:rsidR="00F44541" w:rsidP="00F44541" w:rsidRDefault="00F44541" w14:paraId="79857B5C" w14:textId="6B1BDA1A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highlight w:val="red"/>
              </w:rPr>
            </w:pPr>
          </w:p>
        </w:tc>
        <w:tc>
          <w:tcPr>
            <w:tcW w:w="2070" w:type="dxa"/>
            <w:shd w:val="clear" w:color="auto" w:fill="auto"/>
            <w:tcMar>
              <w:left w:w="98" w:type="dxa"/>
            </w:tcMar>
            <w:vAlign w:val="center"/>
          </w:tcPr>
          <w:p w:rsidRPr="00321214" w:rsidR="00F44541" w:rsidP="00F44541" w:rsidRDefault="00F44541" w14:paraId="10DA6958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</w:tbl>
    <w:p w:rsidR="00B76715" w:rsidP="00B76715" w:rsidRDefault="00B76715" w14:paraId="33F53510" w14:textId="77777777">
      <w:pPr>
        <w:tabs>
          <w:tab w:val="center" w:pos="7200"/>
        </w:tabs>
        <w:spacing w:after="0"/>
        <w:rPr>
          <w:rFonts w:cs="Times New Roman" w:asciiTheme="minorHAnsi" w:hAnsiTheme="minorHAnsi"/>
          <w:b/>
          <w:color w:val="auto"/>
          <w:sz w:val="20"/>
          <w:szCs w:val="20"/>
        </w:rPr>
      </w:pPr>
    </w:p>
    <w:p w:rsidR="00B76715" w:rsidP="09E0AD1B" w:rsidRDefault="00B76715" w14:paraId="0F2D7550" w14:textId="77777777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F44541" w:rsidRDefault="00F44541" w14:paraId="42585FF9" w14:textId="77777777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br w:type="page"/>
      </w:r>
    </w:p>
    <w:p w:rsidRPr="00FD7529" w:rsidR="000E2DC6" w:rsidP="09E0AD1B" w:rsidRDefault="000E2DC6" w14:paraId="72F28200" w14:textId="2554D411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b/>
          <w:bCs/>
          <w:color w:val="auto"/>
          <w:sz w:val="20"/>
          <w:szCs w:val="20"/>
        </w:rPr>
        <w:lastRenderedPageBreak/>
        <w:t>LECTURE SCHEDULE, FALL SEMESTER, ACADEMIC YEAR 20</w:t>
      </w:r>
      <w:r w:rsidRPr="00FD7529" w:rsidR="00D057B4">
        <w:rPr>
          <w:rFonts w:cs="Times New Roman" w:asciiTheme="minorHAnsi" w:hAnsiTheme="minorHAnsi"/>
          <w:b/>
          <w:bCs/>
          <w:color w:val="auto"/>
          <w:sz w:val="20"/>
          <w:szCs w:val="20"/>
        </w:rPr>
        <w:t>2</w:t>
      </w:r>
      <w:r w:rsidR="00D91C22">
        <w:rPr>
          <w:rFonts w:cs="Times New Roman" w:asciiTheme="minorHAnsi" w:hAnsiTheme="minorHAnsi"/>
          <w:b/>
          <w:bCs/>
          <w:color w:val="auto"/>
          <w:sz w:val="20"/>
          <w:szCs w:val="20"/>
        </w:rPr>
        <w:t>5</w:t>
      </w:r>
      <w:r w:rsidRPr="00FD7529" w:rsidR="00D10F99">
        <w:rPr>
          <w:rFonts w:cs="Times New Roman" w:asciiTheme="minorHAnsi" w:hAnsiTheme="minorHAnsi"/>
          <w:b/>
          <w:bCs/>
          <w:color w:val="auto"/>
          <w:sz w:val="20"/>
          <w:szCs w:val="20"/>
        </w:rPr>
        <w:t>-202</w:t>
      </w:r>
      <w:r w:rsidR="00D91C22">
        <w:rPr>
          <w:rFonts w:cs="Times New Roman" w:asciiTheme="minorHAnsi" w:hAnsiTheme="minorHAnsi"/>
          <w:b/>
          <w:bCs/>
          <w:color w:val="auto"/>
          <w:sz w:val="20"/>
          <w:szCs w:val="20"/>
        </w:rPr>
        <w:t>6</w:t>
      </w:r>
    </w:p>
    <w:p w:rsidRPr="00FD7529" w:rsidR="000E2DC6" w:rsidP="000E2DC6" w:rsidRDefault="000E2DC6" w14:paraId="5C7232B5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color w:val="auto"/>
          <w:sz w:val="20"/>
          <w:szCs w:val="20"/>
        </w:rPr>
        <w:t xml:space="preserve">FACULTY OF </w:t>
      </w:r>
      <w:r w:rsidRPr="00FD7529" w:rsidR="002F7D6D">
        <w:rPr>
          <w:rFonts w:cs="Times New Roman" w:asciiTheme="minorHAnsi" w:hAnsiTheme="minorHAnsi"/>
          <w:color w:val="auto"/>
          <w:sz w:val="20"/>
          <w:szCs w:val="20"/>
        </w:rPr>
        <w:t>ECONOMICS AND ADMINISTRATIVE SCIENCIES</w:t>
      </w:r>
    </w:p>
    <w:p w:rsidRPr="00FD7529" w:rsidR="000E2DC6" w:rsidP="000E2DC6" w:rsidRDefault="000E2DC6" w14:paraId="24103B92" w14:textId="4CCD1D1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color w:val="auto"/>
          <w:sz w:val="20"/>
          <w:szCs w:val="20"/>
        </w:rPr>
        <w:t>STUDY PROGRAMS</w:t>
      </w:r>
      <w:r w:rsidRPr="00FD7529" w:rsidR="00796D34">
        <w:rPr>
          <w:rFonts w:cs="Times New Roman" w:asciiTheme="minorHAnsi" w:hAnsiTheme="minorHAnsi"/>
          <w:color w:val="auto"/>
          <w:sz w:val="20"/>
          <w:szCs w:val="20"/>
        </w:rPr>
        <w:t xml:space="preserve">: </w:t>
      </w:r>
      <w:r w:rsidRPr="00FD7529" w:rsidR="00796D34">
        <w:rPr>
          <w:rFonts w:cs="Times New Roman" w:asciiTheme="minorHAnsi" w:hAnsiTheme="minorHAnsi"/>
          <w:b/>
          <w:color w:val="auto"/>
          <w:sz w:val="20"/>
          <w:szCs w:val="20"/>
        </w:rPr>
        <w:t>INTERNATIONAL ECONOMIC</w:t>
      </w:r>
      <w:r w:rsidRPr="00FD7529" w:rsidR="00CA01E6">
        <w:rPr>
          <w:rFonts w:cs="Times New Roman" w:asciiTheme="minorHAnsi" w:hAnsiTheme="minorHAnsi"/>
          <w:b/>
          <w:color w:val="auto"/>
          <w:sz w:val="20"/>
          <w:szCs w:val="20"/>
        </w:rPr>
        <w:t>S</w:t>
      </w:r>
    </w:p>
    <w:p w:rsidRPr="00FD7529" w:rsidR="00832F31" w:rsidP="00FD7529" w:rsidRDefault="008730C0" w14:paraId="6F34143A" w14:textId="73F39980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b/>
          <w:color w:val="auto"/>
          <w:sz w:val="20"/>
          <w:szCs w:val="20"/>
        </w:rPr>
        <w:t>SECOND</w:t>
      </w:r>
      <w:r w:rsidRPr="00FD7529" w:rsidR="000E2DC6">
        <w:rPr>
          <w:rFonts w:cs="Times New Roman" w:asciiTheme="minorHAnsi" w:hAnsiTheme="minorHAnsi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462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32"/>
        <w:gridCol w:w="2940"/>
        <w:gridCol w:w="2826"/>
        <w:gridCol w:w="2804"/>
        <w:gridCol w:w="2881"/>
        <w:gridCol w:w="2303"/>
      </w:tblGrid>
      <w:tr w:rsidRPr="00FD7529" w:rsidR="00873A0C" w:rsidTr="00AF0F91" w14:paraId="43698E07" w14:textId="77777777">
        <w:trPr>
          <w:trHeight w:val="197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832F31" w:rsidP="00B76715" w:rsidRDefault="00832F31" w14:paraId="3BF8EE7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D7529" w:rsidR="00832F31" w:rsidP="00B76715" w:rsidRDefault="00832F31" w14:paraId="57E0BBD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MONDAY</w:t>
            </w: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D7529" w:rsidR="00832F31" w:rsidP="00B76715" w:rsidRDefault="00832F31" w14:paraId="63942AC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TUESDAY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D7529" w:rsidR="00832F31" w:rsidP="00B76715" w:rsidRDefault="00832F31" w14:paraId="463A338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WEDNESDAY</w:t>
            </w: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  <w:vAlign w:val="center"/>
          </w:tcPr>
          <w:p w:rsidRPr="00FD7529" w:rsidR="00832F31" w:rsidP="00B76715" w:rsidRDefault="00832F31" w14:paraId="41D7284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THURSDAY</w:t>
            </w: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832F31" w:rsidP="00B76715" w:rsidRDefault="00832F31" w14:paraId="7630A65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FRIDAY</w:t>
            </w:r>
          </w:p>
        </w:tc>
      </w:tr>
      <w:tr w:rsidRPr="00FD7529" w:rsidR="001A0E14" w:rsidTr="00AF0F91" w14:paraId="72C83250" w14:textId="77777777">
        <w:trPr>
          <w:trHeight w:val="90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1A0E14" w:rsidP="001A0E14" w:rsidRDefault="001A0E14" w14:paraId="41A3B117" w14:textId="451F8890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8:15-8:55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1A0E14" w:rsidP="001A0E14" w:rsidRDefault="001A0E14" w14:paraId="3EBD96F2" w14:textId="493E54B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1A0E14" w:rsidP="001A0E14" w:rsidRDefault="001A0E14" w14:paraId="0A9BF153" w14:textId="3C0E8D4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1A0E14" w:rsidP="001A0E14" w:rsidRDefault="001A0E14" w14:paraId="79131739" w14:textId="447B274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1A0E14" w:rsidP="001A0E14" w:rsidRDefault="001A0E14" w14:paraId="49BB0300" w14:textId="25C67AC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International Organizations </w:t>
            </w:r>
          </w:p>
          <w:p w:rsidRPr="00F44541" w:rsidR="001A0E14" w:rsidP="001A0E14" w:rsidRDefault="001A0E14" w14:paraId="4A60D9DE" w14:textId="79322F2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1A0E14" w:rsidP="001A0E14" w:rsidRDefault="001A0E14" w14:paraId="6C6ED7D2" w14:textId="418DAE2B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Classroom A-306</w:t>
            </w: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1A0E14" w:rsidP="001A0E14" w:rsidRDefault="001A0E14" w14:paraId="75277D53" w14:textId="64D607A9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5220F3" w:rsidTr="00AF0F91" w14:paraId="440BAC68" w14:textId="77777777">
        <w:trPr>
          <w:trHeight w:val="90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5220F3" w:rsidP="005220F3" w:rsidRDefault="005220F3" w14:paraId="58389DC0" w14:textId="3DBFD582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9:00-9:40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5220F3" w:rsidP="005220F3" w:rsidRDefault="005220F3" w14:paraId="365406C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Business Statistics</w:t>
            </w:r>
          </w:p>
          <w:p w:rsidRPr="00F44541" w:rsidR="005220F3" w:rsidP="005220F3" w:rsidRDefault="005220F3" w14:paraId="5093C74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5220F3" w:rsidP="005220F3" w:rsidRDefault="005220F3" w14:paraId="5051766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Assoc.Prof.</w:t>
            </w: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Sadiku</w:t>
            </w:r>
            <w:proofErr w:type="spellEnd"/>
          </w:p>
          <w:p w:rsidRPr="00F44541" w:rsidR="005220F3" w:rsidP="005220F3" w:rsidRDefault="005220F3" w14:paraId="79AFDC99" w14:textId="6037B49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A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-305</w:t>
            </w: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5220F3" w:rsidP="005220F3" w:rsidRDefault="005220F3" w14:paraId="07BC9932" w14:textId="445F0F5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5220F3" w:rsidP="005220F3" w:rsidRDefault="005220F3" w14:paraId="1A4AD27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Introduction to Marketing </w:t>
            </w:r>
          </w:p>
          <w:p w:rsidRPr="00F44541" w:rsidR="005220F3" w:rsidP="005220F3" w:rsidRDefault="005220F3" w14:paraId="4378264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F44541" w:rsidR="005220F3" w:rsidP="005220F3" w:rsidRDefault="005220F3" w14:paraId="7362050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F44541" w:rsidR="005220F3" w:rsidP="005220F3" w:rsidRDefault="005220F3" w14:paraId="697A7A5E" w14:textId="1266D79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5220F3" w:rsidP="005220F3" w:rsidRDefault="005220F3" w14:paraId="0B5BFFC9" w14:textId="15489DD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International Organizations </w:t>
            </w:r>
          </w:p>
          <w:p w:rsidRPr="00F44541" w:rsidR="005220F3" w:rsidP="005220F3" w:rsidRDefault="005220F3" w14:paraId="1DDC7935" w14:textId="7C23AC1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5220F3" w:rsidP="005220F3" w:rsidRDefault="005220F3" w14:paraId="1AB55E2A" w14:textId="7724B30D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Classroom A-306</w:t>
            </w: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5220F3" w:rsidP="005220F3" w:rsidRDefault="005220F3" w14:paraId="59C02A69" w14:textId="5468CD6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26289A" w:rsidTr="00AF0F91" w14:paraId="4AAFB4BE" w14:textId="77777777">
        <w:trPr>
          <w:trHeight w:val="90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2B8484DD" w14:textId="451622A7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9:45-10:25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5A503CF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Business Statistics</w:t>
            </w:r>
          </w:p>
          <w:p w:rsidRPr="00F44541" w:rsidR="0026289A" w:rsidP="0026289A" w:rsidRDefault="0026289A" w14:paraId="534039A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26289A" w:rsidP="0026289A" w:rsidRDefault="0026289A" w14:paraId="61F0BF0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Assoc.Prof.</w:t>
            </w: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Sadiku</w:t>
            </w:r>
            <w:proofErr w:type="spellEnd"/>
          </w:p>
          <w:p w:rsidRPr="00F44541" w:rsidR="0026289A" w:rsidP="0026289A" w:rsidRDefault="0026289A" w14:paraId="4DDCF340" w14:textId="6BDCE64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A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-305</w:t>
            </w: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319B020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Principles of management </w:t>
            </w:r>
          </w:p>
          <w:p w:rsidRPr="00F44541" w:rsidR="0026289A" w:rsidP="0026289A" w:rsidRDefault="0026289A" w14:paraId="22AA881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26289A" w:rsidP="0026289A" w:rsidRDefault="0026289A" w14:paraId="0332916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Andrijana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Bojadzievska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Danevska</w:t>
            </w:r>
            <w:proofErr w:type="spellEnd"/>
          </w:p>
          <w:p w:rsidRPr="00F44541" w:rsidR="0026289A" w:rsidP="0026289A" w:rsidRDefault="0026289A" w14:paraId="061D4086" w14:textId="4600C9C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0E68DE9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Introduction to Marketing </w:t>
            </w:r>
          </w:p>
          <w:p w:rsidRPr="00F44541" w:rsidR="0026289A" w:rsidP="0026289A" w:rsidRDefault="0026289A" w14:paraId="682F5B6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F44541" w:rsidR="0026289A" w:rsidP="0026289A" w:rsidRDefault="0026289A" w14:paraId="7BD292D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F44541" w:rsidR="0026289A" w:rsidP="0026289A" w:rsidRDefault="0026289A" w14:paraId="4DAFBF2A" w14:textId="5858888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6E9FE08E" w14:textId="7F8E16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International Organizations </w:t>
            </w:r>
          </w:p>
          <w:p w:rsidRPr="00F44541" w:rsidR="0026289A" w:rsidP="0026289A" w:rsidRDefault="0026289A" w14:paraId="0910301F" w14:textId="0B2497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Exercises </w:t>
            </w:r>
          </w:p>
          <w:p w:rsidRPr="00F44541" w:rsidR="0026289A" w:rsidP="0026289A" w:rsidRDefault="0026289A" w14:paraId="6A459236" w14:textId="55F6BCAF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Classroom A-306</w:t>
            </w: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769671B3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26289A" w:rsidTr="00AF0F91" w14:paraId="223C64F8" w14:textId="77777777">
        <w:trPr>
          <w:trHeight w:val="300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0B11D546" w14:textId="32482673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10:30-11:10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29F9478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Business Statistics</w:t>
            </w:r>
          </w:p>
          <w:p w:rsidRPr="00F44541" w:rsidR="0026289A" w:rsidP="0026289A" w:rsidRDefault="0026289A" w14:paraId="5B3A9E2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F44541" w:rsidR="0026289A" w:rsidP="0026289A" w:rsidRDefault="0026289A" w14:paraId="72D10A6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Asst.Edita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Mustafa</w:t>
            </w:r>
          </w:p>
          <w:p w:rsidRPr="00F44541" w:rsidR="0026289A" w:rsidP="0026289A" w:rsidRDefault="0026289A" w14:paraId="55BA9957" w14:textId="588967B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A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-305</w:t>
            </w: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2748A07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Principles of management </w:t>
            </w:r>
          </w:p>
          <w:p w:rsidRPr="00F44541" w:rsidR="0026289A" w:rsidP="0026289A" w:rsidRDefault="0026289A" w14:paraId="284104A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26289A" w:rsidP="0026289A" w:rsidRDefault="0026289A" w14:paraId="615BFAB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Andrijana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Bojadzievska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Danevska</w:t>
            </w:r>
            <w:proofErr w:type="spellEnd"/>
          </w:p>
          <w:p w:rsidRPr="00F44541" w:rsidR="0026289A" w:rsidP="0026289A" w:rsidRDefault="0026289A" w14:paraId="0A7962D5" w14:textId="20AF2B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577A093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Introduction to Marketing </w:t>
            </w:r>
          </w:p>
          <w:p w:rsidRPr="00F44541" w:rsidR="0026289A" w:rsidP="0026289A" w:rsidRDefault="0026289A" w14:paraId="7FBF837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F44541" w:rsidR="0026289A" w:rsidP="0026289A" w:rsidRDefault="0026289A" w14:paraId="7122CD2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F44541" w:rsidR="0026289A" w:rsidP="0026289A" w:rsidRDefault="0026289A" w14:paraId="30DB5F00" w14:textId="5F24830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50CAF472" w14:textId="1510A44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Org. Communication </w:t>
            </w:r>
          </w:p>
          <w:p w:rsidRPr="00F44541" w:rsidR="0026289A" w:rsidP="0026289A" w:rsidRDefault="0026289A" w14:paraId="61EEEA46" w14:textId="3A7A78E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26289A" w:rsidP="0026289A" w:rsidRDefault="0026289A" w14:paraId="6AD860F6" w14:textId="001C1DB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Classroom </w:t>
            </w: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A-306</w:t>
            </w: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0A0CA5AC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26289A" w:rsidTr="009005CE" w14:paraId="11CA680C" w14:textId="77777777">
        <w:trPr>
          <w:trHeight w:val="90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353632D7" w14:textId="7A2A460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11:15-11:55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2A5C9DD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Business Statistics</w:t>
            </w:r>
          </w:p>
          <w:p w:rsidRPr="00F44541" w:rsidR="0026289A" w:rsidP="0026289A" w:rsidRDefault="0026289A" w14:paraId="3E200A1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F44541" w:rsidR="0026289A" w:rsidP="0026289A" w:rsidRDefault="0026289A" w14:paraId="6E2FC4A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Asst.Edita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Mustafa</w:t>
            </w:r>
          </w:p>
          <w:p w:rsidRPr="00F44541" w:rsidR="0026289A" w:rsidP="0026289A" w:rsidRDefault="0026289A" w14:paraId="6AAAB43C" w14:textId="39994D7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A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-305</w:t>
            </w: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7B3157E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Principles of management </w:t>
            </w:r>
          </w:p>
          <w:p w:rsidRPr="00F44541" w:rsidR="0026289A" w:rsidP="0026289A" w:rsidRDefault="0026289A" w14:paraId="2F071F3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26289A" w:rsidP="0026289A" w:rsidRDefault="0026289A" w14:paraId="3F45BEE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Lejla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Bilalli</w:t>
            </w:r>
            <w:proofErr w:type="spellEnd"/>
          </w:p>
          <w:p w:rsidRPr="00F44541" w:rsidR="0026289A" w:rsidP="0026289A" w:rsidRDefault="0026289A" w14:paraId="7848CCB9" w14:textId="71BA4F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06AB4AEB" w14:textId="606F662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2C720D8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Org. Communication </w:t>
            </w:r>
          </w:p>
          <w:p w:rsidRPr="00F44541" w:rsidR="0026289A" w:rsidP="0026289A" w:rsidRDefault="0026289A" w14:paraId="2E7E4F0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26289A" w:rsidP="0026289A" w:rsidRDefault="0026289A" w14:paraId="5F6496A2" w14:textId="711E05F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Classroom </w:t>
            </w: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A-306</w:t>
            </w: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30F3BDF0" w14:textId="1CB104FB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20"/>
                <w:highlight w:val="yellow"/>
                <w:lang w:val="en-GB"/>
              </w:rPr>
            </w:pPr>
          </w:p>
        </w:tc>
      </w:tr>
      <w:tr w:rsidRPr="00FD7529" w:rsidR="0026289A" w:rsidTr="009005CE" w14:paraId="4C92ABC3" w14:textId="77777777">
        <w:trPr>
          <w:trHeight w:val="90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11459AEA" w14:textId="4ECF2BA2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12:00-12:40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367DB918" w14:textId="536BA8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en-GB"/>
              </w:rPr>
            </w:pP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137C83B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Principles of management </w:t>
            </w:r>
          </w:p>
          <w:p w:rsidRPr="00F44541" w:rsidR="0026289A" w:rsidP="0026289A" w:rsidRDefault="0026289A" w14:paraId="2AD4A0A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26289A" w:rsidP="0026289A" w:rsidRDefault="0026289A" w14:paraId="3A24C6F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Lejla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Bilalli</w:t>
            </w:r>
            <w:proofErr w:type="spellEnd"/>
          </w:p>
          <w:p w:rsidRPr="00F44541" w:rsidR="0026289A" w:rsidP="0026289A" w:rsidRDefault="0026289A" w14:paraId="113EA7D8" w14:textId="2FF2D65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476F4176" w14:textId="2CAFB3C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525A2137" w14:textId="5F820F5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Org. Communication </w:t>
            </w:r>
          </w:p>
          <w:p w:rsidRPr="00F44541" w:rsidR="0026289A" w:rsidP="0026289A" w:rsidRDefault="0026289A" w14:paraId="1B92926F" w14:textId="2D4C19F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Exercises </w:t>
            </w:r>
          </w:p>
          <w:p w:rsidRPr="00F44541" w:rsidR="0026289A" w:rsidP="0026289A" w:rsidRDefault="0026289A" w14:paraId="7DA688D1" w14:textId="33914EF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Classroom </w:t>
            </w: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A-306</w:t>
            </w:r>
          </w:p>
          <w:p w:rsidRPr="00F44541" w:rsidR="0026289A" w:rsidP="0026289A" w:rsidRDefault="0026289A" w14:paraId="20FB3E94" w14:textId="3177E9E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619C8477" w14:textId="2968201C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20"/>
              </w:rPr>
            </w:pPr>
          </w:p>
        </w:tc>
      </w:tr>
      <w:tr w:rsidRPr="00FD7529" w:rsidR="0026289A" w:rsidTr="00AF0F91" w14:paraId="5BA4197A" w14:textId="77777777">
        <w:trPr>
          <w:trHeight w:val="90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0A24BA5F" w14:textId="1F54A82D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12:45-13:25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5A9CEA92" w14:textId="642A32E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en-GB"/>
              </w:rPr>
            </w:pP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6B7F73C1" w14:textId="0972629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6B842E43" w14:textId="362CFBA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46F55BE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Org. Communication </w:t>
            </w:r>
          </w:p>
          <w:p w:rsidRPr="00F44541" w:rsidR="0026289A" w:rsidP="0026289A" w:rsidRDefault="0026289A" w14:paraId="4DD3281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Exercises </w:t>
            </w:r>
          </w:p>
          <w:p w:rsidRPr="00F44541" w:rsidR="0026289A" w:rsidP="0026289A" w:rsidRDefault="0026289A" w14:paraId="38B7157D" w14:textId="7924E45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Classroom </w:t>
            </w: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A-306</w:t>
            </w:r>
          </w:p>
          <w:p w:rsidRPr="00F44541" w:rsidR="0026289A" w:rsidP="0026289A" w:rsidRDefault="0026289A" w14:paraId="79BE096B" w14:textId="03C6FD5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0A7C3FB1" w14:textId="2EB8CD6E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20"/>
              </w:rPr>
            </w:pPr>
          </w:p>
        </w:tc>
      </w:tr>
      <w:tr w:rsidRPr="00FD7529" w:rsidR="0026289A" w:rsidTr="00AF0F91" w14:paraId="3FAF7F7D" w14:textId="77777777">
        <w:trPr>
          <w:trHeight w:val="158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4F8C6099" w14:textId="27605321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13:30-14:10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24D24449" w14:textId="41EF635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en-GB"/>
              </w:rPr>
            </w:pP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0D8312BF" w14:textId="00B3753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Microeconomics </w:t>
            </w:r>
          </w:p>
          <w:p w:rsidRPr="00F44541" w:rsidR="0026289A" w:rsidP="0026289A" w:rsidRDefault="0026289A" w14:paraId="7FA54227" w14:textId="21F7BD2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26289A" w:rsidP="0026289A" w:rsidRDefault="0026289A" w14:paraId="587A3BE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Assoc.Prof.Dr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. Liza Alili Sulejmani</w:t>
            </w:r>
          </w:p>
          <w:p w:rsidRPr="00F44541" w:rsidR="0026289A" w:rsidP="0026289A" w:rsidRDefault="0026289A" w14:paraId="1858B3F2" w14:textId="5C33934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A-305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2E2B6DC8" w14:textId="373145A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1AEC5ADE" w14:textId="03F1958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4C7F0354" w14:textId="0EAEDA99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20"/>
              </w:rPr>
            </w:pPr>
          </w:p>
        </w:tc>
      </w:tr>
      <w:tr w:rsidRPr="00FD7529" w:rsidR="0026289A" w:rsidTr="00AF0F91" w14:paraId="70DC7C55" w14:textId="77777777">
        <w:trPr>
          <w:trHeight w:val="158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19F4B0B4" w14:textId="76C7F397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14:15-14:55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0162EA86" w14:textId="17C2ECE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en-GB"/>
              </w:rPr>
            </w:pP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5E512270" w14:textId="381FA15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Microeconomics </w:t>
            </w:r>
          </w:p>
          <w:p w:rsidRPr="00F44541" w:rsidR="0026289A" w:rsidP="0026289A" w:rsidRDefault="0026289A" w14:paraId="307D2DDF" w14:textId="2E8100D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26289A" w:rsidP="0026289A" w:rsidRDefault="0026289A" w14:paraId="69A3166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Assoc.Prof.Dr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. Liza Alili Sulejmani</w:t>
            </w:r>
          </w:p>
          <w:p w:rsidRPr="00F44541" w:rsidR="0026289A" w:rsidP="0026289A" w:rsidRDefault="0026289A" w14:paraId="3DB5C698" w14:textId="309E4C1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A-305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41EB1C28" w14:textId="131ACED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4C479274" w14:textId="660201E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27C5F18E" w14:textId="50D0B40E">
            <w:pPr>
              <w:spacing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26289A" w:rsidTr="00AF0F91" w14:paraId="08B7A56A" w14:textId="77777777">
        <w:trPr>
          <w:trHeight w:val="158"/>
          <w:jc w:val="center"/>
        </w:trPr>
        <w:tc>
          <w:tcPr>
            <w:tcW w:w="1532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1E2430A1" w14:textId="77F43E1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15:00-15:40</w:t>
            </w:r>
          </w:p>
        </w:tc>
        <w:tc>
          <w:tcPr>
            <w:tcW w:w="2940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6E9BA361" w14:textId="509A6AE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26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24C2B831" w14:textId="260A9F6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Microeconomics </w:t>
            </w:r>
          </w:p>
          <w:p w:rsidRPr="00F44541" w:rsidR="0026289A" w:rsidP="0026289A" w:rsidRDefault="0026289A" w14:paraId="00924E6C" w14:textId="0C2ACC1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Exercises </w:t>
            </w:r>
          </w:p>
          <w:p w:rsidRPr="00F44541" w:rsidR="0026289A" w:rsidP="0026289A" w:rsidRDefault="0026289A" w14:paraId="5D210837" w14:textId="3AA24D9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Asst.Diellza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Bilalli</w:t>
            </w:r>
            <w:proofErr w:type="spellEnd"/>
          </w:p>
          <w:p w:rsidRPr="00F44541" w:rsidR="0026289A" w:rsidP="0026289A" w:rsidRDefault="0026289A" w14:paraId="1E3AD382" w14:textId="57450CB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lastRenderedPageBreak/>
              <w:t>Classroom A-305</w:t>
            </w:r>
          </w:p>
        </w:tc>
        <w:tc>
          <w:tcPr>
            <w:tcW w:w="2804" w:type="dxa"/>
            <w:shd w:val="clear" w:color="auto" w:fill="auto"/>
            <w:tcMar>
              <w:left w:w="98" w:type="dxa"/>
            </w:tcMar>
            <w:vAlign w:val="center"/>
          </w:tcPr>
          <w:p w:rsidRPr="00F44541" w:rsidR="0026289A" w:rsidP="0026289A" w:rsidRDefault="0026289A" w14:paraId="02B4B0B9" w14:textId="067DF05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81" w:type="dxa"/>
            <w:shd w:val="clear" w:color="auto" w:fill="auto"/>
            <w:tcMar>
              <w:left w:w="98" w:type="dxa"/>
            </w:tcMar>
          </w:tcPr>
          <w:p w:rsidRPr="00F44541" w:rsidR="0026289A" w:rsidP="0026289A" w:rsidRDefault="0026289A" w14:paraId="4244271C" w14:textId="3099AAB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03" w:type="dxa"/>
            <w:shd w:val="clear" w:color="auto" w:fill="auto"/>
            <w:tcMar>
              <w:left w:w="98" w:type="dxa"/>
            </w:tcMar>
            <w:vAlign w:val="center"/>
          </w:tcPr>
          <w:p w:rsidRPr="00FD7529" w:rsidR="0026289A" w:rsidP="0026289A" w:rsidRDefault="0026289A" w14:paraId="3E710B37" w14:textId="405CA0EA">
            <w:pPr>
              <w:spacing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</w:tbl>
    <w:p w:rsidRPr="00FD7529" w:rsidR="006E1FF7" w:rsidP="00D40058" w:rsidRDefault="006E1FF7" w14:paraId="7B4C54EA" w14:textId="77777777">
      <w:pPr>
        <w:tabs>
          <w:tab w:val="center" w:pos="7200"/>
        </w:tabs>
        <w:spacing w:after="0"/>
        <w:rPr>
          <w:rFonts w:cs="Times New Roman" w:asciiTheme="minorHAnsi" w:hAnsiTheme="minorHAnsi"/>
          <w:b/>
          <w:color w:val="auto"/>
          <w:sz w:val="20"/>
          <w:szCs w:val="20"/>
        </w:rPr>
      </w:pPr>
    </w:p>
    <w:p w:rsidRPr="00FD7529" w:rsidR="00D91C22" w:rsidP="00D91C22" w:rsidRDefault="00D91C22" w14:paraId="4BD862E7" w14:textId="77777777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b/>
          <w:bCs/>
          <w:color w:val="auto"/>
          <w:sz w:val="20"/>
          <w:szCs w:val="20"/>
        </w:rPr>
        <w:t>LECTURE SCHEDULE, FALL SEMESTER, ACADEMIC YEAR 202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5</w:t>
      </w:r>
      <w:r w:rsidRPr="00FD7529">
        <w:rPr>
          <w:rFonts w:cs="Times New Roman" w:asciiTheme="minorHAnsi" w:hAnsiTheme="minorHAnsi"/>
          <w:b/>
          <w:bCs/>
          <w:color w:val="auto"/>
          <w:sz w:val="20"/>
          <w:szCs w:val="20"/>
        </w:rPr>
        <w:t>-202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6</w:t>
      </w:r>
    </w:p>
    <w:p w:rsidRPr="00FD7529" w:rsidR="00D91C22" w:rsidP="00D91C22" w:rsidRDefault="00D91C22" w14:paraId="475720BE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color w:val="auto"/>
          <w:sz w:val="20"/>
          <w:szCs w:val="20"/>
        </w:rPr>
        <w:t>FACULTY OF ECONOMICS AND ADMINISTRATIVE SCIENCIES</w:t>
      </w:r>
    </w:p>
    <w:p w:rsidRPr="00FD7529" w:rsidR="00D91C22" w:rsidP="00D91C22" w:rsidRDefault="00D91C22" w14:paraId="749002BF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FD7529">
        <w:rPr>
          <w:rFonts w:cs="Times New Roman" w:asciiTheme="minorHAnsi" w:hAnsiTheme="minorHAnsi"/>
          <w:b/>
          <w:color w:val="auto"/>
          <w:sz w:val="20"/>
          <w:szCs w:val="20"/>
        </w:rPr>
        <w:t>INTERNATIONAL ECONOMICS</w:t>
      </w:r>
    </w:p>
    <w:p w:rsidRPr="00FD7529" w:rsidR="008730C0" w:rsidP="008730C0" w:rsidRDefault="008730C0" w14:paraId="4567A148" w14:textId="5ED0D3EE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b/>
          <w:color w:val="auto"/>
          <w:sz w:val="20"/>
          <w:szCs w:val="20"/>
        </w:rPr>
        <w:t>THIRD YEAR</w:t>
      </w:r>
    </w:p>
    <w:tbl>
      <w:tblPr>
        <w:tblStyle w:val="TableGrid"/>
        <w:tblW w:w="548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613"/>
        <w:gridCol w:w="2749"/>
        <w:gridCol w:w="3090"/>
        <w:gridCol w:w="2854"/>
        <w:gridCol w:w="2474"/>
      </w:tblGrid>
      <w:tr w:rsidRPr="00FD7529" w:rsidR="00873A0C" w:rsidTr="00484E86" w14:paraId="7A0100E4" w14:textId="77777777">
        <w:trPr>
          <w:trHeight w:val="187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067C8D" w:rsidP="00B76715" w:rsidRDefault="00067C8D" w14:paraId="0C0E2DE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D7529" w:rsidR="00067C8D" w:rsidP="00B76715" w:rsidRDefault="00067C8D" w14:paraId="1703F3D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MONDAY</w:t>
            </w: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D7529" w:rsidR="00067C8D" w:rsidP="00B76715" w:rsidRDefault="00067C8D" w14:paraId="0DADB7A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TUESDAY</w:t>
            </w: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D7529" w:rsidR="00067C8D" w:rsidP="00B76715" w:rsidRDefault="00067C8D" w14:paraId="5C6A440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WEDNESDAY</w:t>
            </w: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D7529" w:rsidR="00067C8D" w:rsidP="00B76715" w:rsidRDefault="00067C8D" w14:paraId="73C07E4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THURSDAY</w:t>
            </w: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D7529" w:rsidR="00067C8D" w:rsidP="00B76715" w:rsidRDefault="00067C8D" w14:paraId="3AB983C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FRIDAY</w:t>
            </w:r>
          </w:p>
        </w:tc>
      </w:tr>
      <w:tr w:rsidRPr="00FD7529" w:rsidR="009D3E58" w:rsidTr="00484E86" w14:paraId="177B8BF3" w14:textId="77777777">
        <w:trPr>
          <w:trHeight w:val="846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9D3E58" w:rsidP="009D3E58" w:rsidRDefault="009D3E58" w14:paraId="53C0DABF" w14:textId="1AECF999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8:15-8:55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AF0A1D" w:rsidR="009D3E58" w:rsidP="009D3E58" w:rsidRDefault="009D3E58" w14:paraId="7984EE37" w14:textId="5665D260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AF0A1D" w:rsidR="009D3E58" w:rsidP="009D3E58" w:rsidRDefault="009D3E58" w14:paraId="07CA9421" w14:textId="7BD6FBA0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20"/>
                <w:lang w:val="mk-MK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AF0A1D" w:rsidR="009D3E58" w:rsidP="009D3E58" w:rsidRDefault="009D3E58" w14:paraId="3627D5EA" w14:textId="224B9745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20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AF0A1D" w:rsidR="009D3E58" w:rsidP="009D3E58" w:rsidRDefault="009D3E58" w14:paraId="1217C48C" w14:textId="5DDDE4C3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AF0A1D" w:rsidR="009D3E58" w:rsidP="009D3E58" w:rsidRDefault="009D3E58" w14:paraId="635E9300" w14:textId="3ACFF138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9D3E58" w:rsidTr="00484E86" w14:paraId="1EC23FD3" w14:textId="77777777">
        <w:trPr>
          <w:trHeight w:val="368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9D3E58" w:rsidP="009D3E58" w:rsidRDefault="009D3E58" w14:paraId="315742C7" w14:textId="52449D48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9:00-9:40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60A5488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Analysis of Financial Statements </w:t>
            </w:r>
          </w:p>
          <w:p w:rsidRPr="00F44541" w:rsidR="009D3E58" w:rsidP="009D3E58" w:rsidRDefault="009D3E58" w14:paraId="3FDC7D6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Ivana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Beciragic</w:t>
            </w:r>
            <w:proofErr w:type="spellEnd"/>
          </w:p>
          <w:p w:rsidRPr="00F44541" w:rsidR="009D3E58" w:rsidP="009D3E58" w:rsidRDefault="009D3E58" w14:paraId="08C36C6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9D3E58" w:rsidP="009D3E58" w:rsidRDefault="009D3E58" w14:paraId="1E627705" w14:textId="39E5F78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Classroom </w:t>
            </w:r>
            <w:r w:rsidRPr="00F44541" w:rsidR="00BD15D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B201</w:t>
            </w: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2674148D" w14:textId="20E1880D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  <w:lang w:val="mk-MK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24779FD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>Applied economics</w:t>
            </w:r>
          </w:p>
          <w:p w:rsidRPr="00F44541" w:rsidR="009D3E58" w:rsidP="009D3E58" w:rsidRDefault="009D3E58" w14:paraId="4EBD72A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>Lecture</w:t>
            </w:r>
          </w:p>
          <w:p w:rsidRPr="00F44541" w:rsidR="009D3E58" w:rsidP="009D3E58" w:rsidRDefault="009D3E58" w14:paraId="1E620C1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>Asst.Prof.</w:t>
            </w:r>
            <w:proofErr w:type="gramStart"/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>Dr.Kristina</w:t>
            </w:r>
            <w:proofErr w:type="spellEnd"/>
            <w:proofErr w:type="gramEnd"/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>Velickovska</w:t>
            </w:r>
            <w:proofErr w:type="spellEnd"/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 xml:space="preserve"> </w:t>
            </w:r>
          </w:p>
          <w:p w:rsidRPr="00F44541" w:rsidR="009D3E58" w:rsidP="009D3E58" w:rsidRDefault="009D3E58" w14:paraId="087D58BC" w14:textId="1194490A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20"/>
              </w:rPr>
              <w:t>Classroom b 201</w:t>
            </w: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</w:tcPr>
          <w:p w:rsidRPr="00F44541" w:rsidR="009D3E58" w:rsidP="009D3E58" w:rsidRDefault="009D3E58" w14:paraId="4E178E68" w14:textId="249DE98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54DB1EB6" w14:textId="5468CD6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9D3E58" w:rsidTr="00484E86" w14:paraId="305AE05A" w14:textId="77777777">
        <w:trPr>
          <w:trHeight w:val="386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9D3E58" w:rsidP="009D3E58" w:rsidRDefault="009D3E58" w14:paraId="433C0077" w14:textId="5997470A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9:45-10:25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67D549E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Analysis of Financial Statements </w:t>
            </w:r>
          </w:p>
          <w:p w:rsidRPr="00F44541" w:rsidR="009D3E58" w:rsidP="009D3E58" w:rsidRDefault="009D3E58" w14:paraId="7C8150A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Ivana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Beciragic</w:t>
            </w:r>
            <w:proofErr w:type="spellEnd"/>
          </w:p>
          <w:p w:rsidRPr="00F44541" w:rsidR="009D3E58" w:rsidP="009D3E58" w:rsidRDefault="009D3E58" w14:paraId="0800F64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9D3E58" w:rsidP="009D3E58" w:rsidRDefault="009D3E58" w14:paraId="1BDC6E3B" w14:textId="06C0E2C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Classroom </w:t>
            </w:r>
            <w:r w:rsidRPr="00F44541" w:rsidR="00BD15D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B201</w:t>
            </w: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15431C86" w14:textId="351404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6443023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Applied economics</w:t>
            </w:r>
          </w:p>
          <w:p w:rsidRPr="00F44541" w:rsidR="009D3E58" w:rsidP="009D3E58" w:rsidRDefault="009D3E58" w14:paraId="79B8AC5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Lecture</w:t>
            </w:r>
          </w:p>
          <w:p w:rsidRPr="00F44541" w:rsidR="009D3E58" w:rsidP="009D3E58" w:rsidRDefault="009D3E58" w14:paraId="3CB8F7A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</w:t>
            </w: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Dr.Kristina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Velickovska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:rsidRPr="00F44541" w:rsidR="009D3E58" w:rsidP="009D3E58" w:rsidRDefault="009D3E58" w14:paraId="16387728" w14:textId="1F00839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b 201</w:t>
            </w: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555D1DB5" w14:textId="5914ADF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9D3E58" w:rsidP="009D3E58" w:rsidRDefault="009D3E58" w14:paraId="65B63FCF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BD12ED" w:rsidTr="00484E86" w14:paraId="28320B9A" w14:textId="77777777">
        <w:trPr>
          <w:trHeight w:val="983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BD12ED" w:rsidP="00BD12ED" w:rsidRDefault="00BD12ED" w14:paraId="492C8941" w14:textId="44828D38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10:30-11:10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BD12ED" w:rsidP="00BD12ED" w:rsidRDefault="00BD12ED" w14:paraId="370D8C7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Analysis of Financial Statements </w:t>
            </w:r>
          </w:p>
          <w:p w:rsidRPr="00F44541" w:rsidR="00BD12ED" w:rsidP="00BD12ED" w:rsidRDefault="00BD12ED" w14:paraId="1DD3BA4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Ivana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Beciragic</w:t>
            </w:r>
            <w:proofErr w:type="spellEnd"/>
          </w:p>
          <w:p w:rsidRPr="00F44541" w:rsidR="00BD12ED" w:rsidP="00BD12ED" w:rsidRDefault="00BD12ED" w14:paraId="5E9F17D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F44541" w:rsidR="00BD12ED" w:rsidP="00BD12ED" w:rsidRDefault="00BD12ED" w14:paraId="7BE3A90C" w14:textId="354892F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B201</w:t>
            </w: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BD12ED" w:rsidP="00BD12ED" w:rsidRDefault="00BD12ED" w14:paraId="1F139056" w14:textId="7137AF3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BD12ED" w:rsidP="00BD12ED" w:rsidRDefault="00BD12ED" w14:paraId="340362A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Applied economics</w:t>
            </w:r>
          </w:p>
          <w:p w:rsidRPr="00F44541" w:rsidR="00BD12ED" w:rsidP="00BD12ED" w:rsidRDefault="00BD12ED" w14:paraId="00ECB67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Lecture</w:t>
            </w:r>
          </w:p>
          <w:p w:rsidRPr="00F44541" w:rsidR="00BD12ED" w:rsidP="00BD12ED" w:rsidRDefault="00BD12ED" w14:paraId="1420377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</w:t>
            </w: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Dr.Kristina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Velickovska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:rsidRPr="00F44541" w:rsidR="00BD12ED" w:rsidP="00BD12ED" w:rsidRDefault="00BD12ED" w14:paraId="5DB3C425" w14:textId="32FB9F7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b 201</w:t>
            </w: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BD12ED" w:rsidP="00BD12ED" w:rsidRDefault="00BD12ED" w14:paraId="4FC3F29A" w14:textId="032BD87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BD12ED" w:rsidP="00BD12ED" w:rsidRDefault="00BD12ED" w14:paraId="3FDCA93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Management of NGOS</w:t>
            </w:r>
          </w:p>
          <w:p w:rsidRPr="00F44541" w:rsidR="00BD12ED" w:rsidP="00BD12ED" w:rsidRDefault="00BD12ED" w14:paraId="0F54804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Lecture</w:t>
            </w:r>
          </w:p>
          <w:p w:rsidRPr="00F44541" w:rsidR="00BD12ED" w:rsidP="00BD12ED" w:rsidRDefault="00BD12ED" w14:paraId="37C9900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Asst.Prof.Dr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Ahmet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Lokce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:rsidRPr="00BD12ED" w:rsidR="00BD12ED" w:rsidP="00BD12ED" w:rsidRDefault="00BD12ED" w14:paraId="2821F87A" w14:textId="002A8BD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B 20</w:t>
            </w:r>
            <w:r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7</w:t>
            </w:r>
          </w:p>
        </w:tc>
      </w:tr>
      <w:tr w:rsidRPr="00FD7529" w:rsidR="00AC3AF4" w:rsidTr="00484E86" w14:paraId="416F3C1F" w14:textId="77777777">
        <w:trPr>
          <w:trHeight w:val="775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4A17E788" w14:textId="7AEC00DA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bookmarkStart w:name="_GoBack" w:colFirst="4" w:colLast="4" w:id="0"/>
            <w:r w:rsidRPr="00FD7529">
              <w:rPr>
                <w:rFonts w:ascii="Arial" w:hAnsi="Arial" w:eastAsia="Arial" w:cs="Arial"/>
                <w:sz w:val="18"/>
                <w:szCs w:val="20"/>
              </w:rPr>
              <w:t>11:15-11:55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68D9BC72" w14:textId="656DD6E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EDFE035" w14:textId="3485840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ABDB06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Applied economics</w:t>
            </w:r>
          </w:p>
          <w:p w:rsidRPr="00F44541" w:rsidR="00AC3AF4" w:rsidP="00AC3AF4" w:rsidRDefault="00AC3AF4" w14:paraId="6A245A9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Lecture</w:t>
            </w:r>
          </w:p>
          <w:p w:rsidRPr="00F44541" w:rsidR="00AC3AF4" w:rsidP="00AC3AF4" w:rsidRDefault="00AC3AF4" w14:paraId="0FB36B0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</w:t>
            </w: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Dr.Kristina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Velickovska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:rsidRPr="00F44541" w:rsidR="00AC3AF4" w:rsidP="00AC3AF4" w:rsidRDefault="00AC3AF4" w14:paraId="212995D2" w14:textId="711CE8A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b 201</w:t>
            </w: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078BBBA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International marketing</w:t>
            </w:r>
          </w:p>
          <w:p w:rsidRPr="00F44541" w:rsidR="00AC3AF4" w:rsidP="00AC3AF4" w:rsidRDefault="00AC3AF4" w14:paraId="16AA596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F44541" w:rsidR="00AC3AF4" w:rsidP="00AC3AF4" w:rsidRDefault="00AC3AF4" w14:paraId="20354BB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F44541" w:rsidR="00AC3AF4" w:rsidP="00AC3AF4" w:rsidRDefault="00AC3AF4" w14:paraId="36518F48" w14:textId="37A6904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7524250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Management of NGOS</w:t>
            </w:r>
          </w:p>
          <w:p w:rsidRPr="00F44541" w:rsidR="00AC3AF4" w:rsidP="00AC3AF4" w:rsidRDefault="00AC3AF4" w14:paraId="06AD671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Lecture</w:t>
            </w:r>
          </w:p>
          <w:p w:rsidRPr="00F44541" w:rsidR="00AC3AF4" w:rsidP="00AC3AF4" w:rsidRDefault="00AC3AF4" w14:paraId="4559C13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Asst.Prof.Dr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Ahmet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Lokce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:rsidRPr="00F44541" w:rsidR="00AC3AF4" w:rsidP="00AC3AF4" w:rsidRDefault="00AC3AF4" w14:paraId="3BB02E18" w14:textId="273D8FBF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  <w:highlight w:val="yellow"/>
                <w:lang w:val="en-GB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B 20</w:t>
            </w:r>
            <w:r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7</w:t>
            </w:r>
          </w:p>
        </w:tc>
      </w:tr>
      <w:bookmarkEnd w:id="0"/>
      <w:tr w:rsidRPr="00FD7529" w:rsidR="00AC3AF4" w:rsidTr="008A7E82" w14:paraId="2D856C77" w14:textId="77777777">
        <w:trPr>
          <w:trHeight w:val="405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491F3DFE" w14:textId="31DC248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12:00-12:40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36C01DEC" w14:textId="676AB06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</w:tcPr>
          <w:p w:rsidRPr="00F44541" w:rsidR="00AC3AF4" w:rsidP="00AC3AF4" w:rsidRDefault="00AC3AF4" w14:paraId="5E94EF99" w14:textId="0127B6F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7A73C6D9" w14:textId="7C169FB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</w:tcPr>
          <w:p w:rsidRPr="00F44541" w:rsidR="00AC3AF4" w:rsidP="00AC3AF4" w:rsidRDefault="00AC3AF4" w14:paraId="0BF9199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International marketing</w:t>
            </w:r>
          </w:p>
          <w:p w:rsidRPr="00F44541" w:rsidR="00AC3AF4" w:rsidP="00AC3AF4" w:rsidRDefault="00AC3AF4" w14:paraId="6E57284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F44541" w:rsidR="00AC3AF4" w:rsidP="00AC3AF4" w:rsidRDefault="00AC3AF4" w14:paraId="20B1A3C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F44541" w:rsidR="00AC3AF4" w:rsidP="00AC3AF4" w:rsidRDefault="00AC3AF4" w14:paraId="78DF43D7" w14:textId="59E5F8A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247AB4F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Management of NGOS</w:t>
            </w:r>
          </w:p>
          <w:p w:rsidRPr="00F44541" w:rsidR="00AC3AF4" w:rsidP="00AC3AF4" w:rsidRDefault="00AC3AF4" w14:paraId="127E0F6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Lecture</w:t>
            </w:r>
          </w:p>
          <w:p w:rsidRPr="00F44541" w:rsidR="00AC3AF4" w:rsidP="00AC3AF4" w:rsidRDefault="00AC3AF4" w14:paraId="09218C7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Lejla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Biallli</w:t>
            </w:r>
            <w:proofErr w:type="spellEnd"/>
          </w:p>
          <w:p w:rsidRPr="00F44541" w:rsidR="00AC3AF4" w:rsidP="00AC3AF4" w:rsidRDefault="00AC3AF4" w14:paraId="5998DDF9" w14:textId="0F9271F5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B 20</w:t>
            </w:r>
            <w:r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7</w:t>
            </w:r>
          </w:p>
        </w:tc>
      </w:tr>
      <w:tr w:rsidRPr="00FD7529" w:rsidR="00AC3AF4" w:rsidTr="008A7E82" w14:paraId="48F27C87" w14:textId="77777777">
        <w:trPr>
          <w:trHeight w:val="633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6231AEEF" w14:textId="6B42426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12:45-13:25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09DA7AC7" w14:textId="415FDC6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5F76312" w14:textId="6BA3368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7271DDD5" w14:textId="0AF9D89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66818200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cs="Arial" w:asciiTheme="minorHAnsi" w:hAnsiTheme="minorHAnsi"/>
                <w:color w:val="auto"/>
                <w:sz w:val="18"/>
                <w:szCs w:val="18"/>
              </w:rPr>
              <w:t>International marketing</w:t>
            </w:r>
          </w:p>
          <w:p w:rsidRPr="00F44541" w:rsidR="00AC3AF4" w:rsidP="00AC3AF4" w:rsidRDefault="00AC3AF4" w14:paraId="1165179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F44541">
              <w:rPr>
                <w:rFonts w:cs="Arial" w:asciiTheme="minorHAnsi" w:hAnsi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F44541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cs="Arial" w:asciiTheme="minorHAnsi" w:hAnsi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F44541" w:rsidR="00AC3AF4" w:rsidP="00AC3AF4" w:rsidRDefault="00AC3AF4" w14:paraId="6E46AA4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4541">
              <w:rPr>
                <w:rFonts w:cs="Arial"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F44541" w:rsidR="00AC3AF4" w:rsidP="00AC3AF4" w:rsidRDefault="00AC3AF4" w14:paraId="3B969855" w14:textId="28008A3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cs="Arial" w:asciiTheme="minorHAnsi" w:hAnsiTheme="minorHAnsi"/>
                <w:color w:val="auto"/>
                <w:sz w:val="18"/>
                <w:szCs w:val="18"/>
              </w:rPr>
              <w:t>A 305</w:t>
            </w: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0C97549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</w:tr>
      <w:tr w:rsidRPr="00FD7529" w:rsidR="00AC3AF4" w:rsidTr="00484E86" w14:paraId="38B9A070" w14:textId="77777777">
        <w:trPr>
          <w:trHeight w:val="250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0B83EE38" w14:textId="74E294F8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13:30-14:10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1BD9D79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2BBD7C8A" w14:textId="12074F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0CAB6A79" w14:textId="504E9DA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56AB29AD" w14:textId="63751B9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0D1BA10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Theory of Foreign Trade</w:t>
            </w:r>
          </w:p>
          <w:p w:rsidRPr="00F44541" w:rsidR="00AC3AF4" w:rsidP="00AC3AF4" w:rsidRDefault="00AC3AF4" w14:paraId="77FE407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AC3AF4" w:rsidP="00AC3AF4" w:rsidRDefault="00AC3AF4" w14:paraId="7B2373C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Ozkan</w:t>
            </w:r>
            <w:proofErr w:type="spellEnd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Baki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AC3AF4" w:rsidP="00AC3AF4" w:rsidRDefault="00AC3AF4" w14:paraId="3ABEF396" w14:textId="0178320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B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-207</w:t>
            </w:r>
          </w:p>
        </w:tc>
      </w:tr>
      <w:tr w:rsidRPr="00FD7529" w:rsidR="00AC3AF4" w:rsidTr="00484E86" w14:paraId="02191C49" w14:textId="77777777">
        <w:trPr>
          <w:trHeight w:val="250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07E1D828" w14:textId="76C7F397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14:15-14:55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610061A9" w14:textId="0C515AA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7A473B9B" w14:textId="14FEE1C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535F36FC" w14:textId="1C7B4D8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3DC1485" w14:textId="2FA4D38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2A3E22D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Theory of Foreign Trade</w:t>
            </w:r>
          </w:p>
          <w:p w:rsidRPr="00F44541" w:rsidR="00AC3AF4" w:rsidP="00AC3AF4" w:rsidRDefault="00AC3AF4" w14:paraId="2CCACB6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F44541" w:rsidR="00AC3AF4" w:rsidP="00AC3AF4" w:rsidRDefault="00AC3AF4" w14:paraId="51DA86A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Ozkan</w:t>
            </w:r>
            <w:proofErr w:type="spellEnd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Baki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AC3AF4" w:rsidP="00AC3AF4" w:rsidRDefault="00AC3AF4" w14:paraId="6166629A" w14:textId="182801D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B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-207</w:t>
            </w:r>
          </w:p>
        </w:tc>
      </w:tr>
      <w:tr w:rsidRPr="00FD7529" w:rsidR="00AC3AF4" w:rsidTr="00484E86" w14:paraId="13982CD1" w14:textId="77777777">
        <w:trPr>
          <w:trHeight w:val="250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155EA61A" w14:textId="77F43E1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15:00-15:40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5DA50D42" w14:textId="1ED5644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05392823" w14:textId="11273C3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34B3CB64" w14:textId="415A75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40345A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F44541" w:rsidR="00AC3AF4" w:rsidP="00AC3AF4" w:rsidRDefault="00AC3AF4" w14:paraId="4C94FB2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Lectures</w:t>
            </w:r>
          </w:p>
          <w:p w:rsidRPr="00F44541" w:rsidR="00AC3AF4" w:rsidP="00AC3AF4" w:rsidRDefault="00AC3AF4" w14:paraId="0A72EF7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Artina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Bexheti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Baftjari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AC3AF4" w:rsidP="00AC3AF4" w:rsidRDefault="00AC3AF4" w14:paraId="62CE5FDC" w14:textId="76587C5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571E04F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Theory of Foreign Trade</w:t>
            </w:r>
          </w:p>
          <w:p w:rsidRPr="00F44541" w:rsidR="00AC3AF4" w:rsidP="00AC3AF4" w:rsidRDefault="00AC3AF4" w14:paraId="35B0AD4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Exercises </w:t>
            </w:r>
          </w:p>
          <w:p w:rsidRPr="00F44541" w:rsidR="00AC3AF4" w:rsidP="00AC3AF4" w:rsidRDefault="00AC3AF4" w14:paraId="01AD446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Ozkan</w:t>
            </w:r>
            <w:proofErr w:type="spellEnd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Baki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AC3AF4" w:rsidP="00AC3AF4" w:rsidRDefault="00AC3AF4" w14:paraId="5AEF162C" w14:textId="377E41C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B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-207</w:t>
            </w:r>
          </w:p>
        </w:tc>
      </w:tr>
      <w:tr w:rsidRPr="00FD7529" w:rsidR="00AC3AF4" w:rsidTr="00484E86" w14:paraId="4C0C9FE6" w14:textId="77777777">
        <w:trPr>
          <w:trHeight w:val="250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32B47220" w14:textId="1CDBA19E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lastRenderedPageBreak/>
              <w:t>15:45-16:25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15109E4" w14:textId="5598D0D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50B4A95" w14:textId="41DB67D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4EEE9EDF" w14:textId="465236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3BA721F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F44541" w:rsidR="00AC3AF4" w:rsidP="00AC3AF4" w:rsidRDefault="00AC3AF4" w14:paraId="15CE230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F44541" w:rsidR="00AC3AF4" w:rsidP="00AC3AF4" w:rsidRDefault="00AC3AF4" w14:paraId="2021619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Artina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Bexheti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Baftjari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AC3AF4" w:rsidP="00AC3AF4" w:rsidRDefault="00AC3AF4" w14:paraId="4248F884" w14:textId="3BA88B6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51EAA6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Theory of Foreign Trade</w:t>
            </w:r>
          </w:p>
          <w:p w:rsidRPr="00F44541" w:rsidR="00AC3AF4" w:rsidP="00AC3AF4" w:rsidRDefault="00AC3AF4" w14:paraId="320D73A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F44541" w:rsidR="00AC3AF4" w:rsidP="00AC3AF4" w:rsidRDefault="00AC3AF4" w14:paraId="6D4D7DA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Ozkan</w:t>
            </w:r>
            <w:proofErr w:type="spellEnd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Baki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AC3AF4" w:rsidP="00AC3AF4" w:rsidRDefault="00AC3AF4" w14:paraId="60AC63F0" w14:textId="115B0EA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 B</w:t>
            </w:r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-207</w:t>
            </w:r>
          </w:p>
        </w:tc>
      </w:tr>
      <w:tr w:rsidRPr="00FD7529" w:rsidR="00AC3AF4" w:rsidTr="00484E86" w14:paraId="14E8912D" w14:textId="77777777">
        <w:trPr>
          <w:trHeight w:val="250"/>
          <w:jc w:val="center"/>
        </w:trPr>
        <w:tc>
          <w:tcPr>
            <w:tcW w:w="1556" w:type="dxa"/>
            <w:shd w:val="clear" w:color="auto" w:fill="auto"/>
            <w:tcMar>
              <w:left w:w="98" w:type="dxa"/>
            </w:tcMar>
            <w:vAlign w:val="center"/>
          </w:tcPr>
          <w:p w:rsidRPr="00FD7529" w:rsidR="00AC3AF4" w:rsidP="00AC3AF4" w:rsidRDefault="00AC3AF4" w14:paraId="4C20D935" w14:textId="645CD066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</w:t>
            </w:r>
            <w:r>
              <w:rPr>
                <w:rFonts w:ascii="Arial" w:hAnsi="Arial" w:eastAsia="Arial" w:cs="Arial"/>
                <w:sz w:val="18"/>
                <w:szCs w:val="20"/>
              </w:rPr>
              <w:t>6</w:t>
            </w:r>
            <w:r w:rsidRPr="00FD7529">
              <w:rPr>
                <w:rFonts w:ascii="Arial" w:hAnsi="Arial" w:eastAsia="Arial" w:cs="Arial"/>
                <w:sz w:val="18"/>
                <w:szCs w:val="20"/>
              </w:rPr>
              <w:t>:</w:t>
            </w:r>
            <w:r>
              <w:rPr>
                <w:rFonts w:ascii="Arial" w:hAnsi="Arial" w:eastAsia="Arial" w:cs="Arial"/>
                <w:sz w:val="18"/>
                <w:szCs w:val="20"/>
              </w:rPr>
              <w:t>30</w:t>
            </w:r>
            <w:r w:rsidRPr="00FD7529">
              <w:rPr>
                <w:rFonts w:ascii="Arial" w:hAnsi="Arial" w:eastAsia="Arial" w:cs="Arial"/>
                <w:sz w:val="18"/>
                <w:szCs w:val="20"/>
              </w:rPr>
              <w:t>-1</w:t>
            </w:r>
            <w:r>
              <w:rPr>
                <w:rFonts w:ascii="Arial" w:hAnsi="Arial" w:eastAsia="Arial" w:cs="Arial"/>
                <w:sz w:val="18"/>
                <w:szCs w:val="20"/>
              </w:rPr>
              <w:t>7</w:t>
            </w:r>
            <w:r w:rsidRPr="00FD7529">
              <w:rPr>
                <w:rFonts w:ascii="Arial" w:hAnsi="Arial" w:eastAsia="Arial" w:cs="Arial"/>
                <w:sz w:val="18"/>
                <w:szCs w:val="20"/>
              </w:rPr>
              <w:t>:</w:t>
            </w:r>
            <w:r>
              <w:rPr>
                <w:rFonts w:ascii="Arial" w:hAnsi="Arial" w:eastAsia="Arial" w:cs="Arial"/>
                <w:sz w:val="18"/>
                <w:szCs w:val="20"/>
              </w:rPr>
              <w:t>1</w:t>
            </w:r>
            <w:r w:rsidRPr="00FD7529">
              <w:rPr>
                <w:rFonts w:ascii="Arial" w:hAnsi="Arial" w:eastAsia="Arial" w:cs="Arial"/>
                <w:sz w:val="18"/>
                <w:szCs w:val="20"/>
              </w:rPr>
              <w:t>5</w:t>
            </w:r>
          </w:p>
        </w:tc>
        <w:tc>
          <w:tcPr>
            <w:tcW w:w="2613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2339B5A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749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77FB652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0264183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39161F9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F44541" w:rsidR="00AC3AF4" w:rsidP="00AC3AF4" w:rsidRDefault="00AC3AF4" w14:paraId="20C6150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F44541" w:rsidR="00AC3AF4" w:rsidP="00AC3AF4" w:rsidRDefault="00AC3AF4" w14:paraId="6A21AA7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Artina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Bexheti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Baftjari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F44541" w:rsidR="00AC3AF4" w:rsidP="00AC3AF4" w:rsidRDefault="00AC3AF4" w14:paraId="5502568A" w14:textId="2894CFC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474" w:type="dxa"/>
            <w:shd w:val="clear" w:color="auto" w:fill="auto"/>
            <w:tcMar>
              <w:left w:w="98" w:type="dxa"/>
            </w:tcMar>
            <w:vAlign w:val="center"/>
          </w:tcPr>
          <w:p w:rsidRPr="00F44541" w:rsidR="00AC3AF4" w:rsidP="00AC3AF4" w:rsidRDefault="00AC3AF4" w14:paraId="55BED46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Pr="00FD7529" w:rsidR="09E0AD1B" w:rsidP="09E0AD1B" w:rsidRDefault="09E0AD1B" w14:paraId="00413168" w14:textId="53548C39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Pr="00FD7529" w:rsidR="09E0AD1B" w:rsidP="09E0AD1B" w:rsidRDefault="09E0AD1B" w14:paraId="69CDECF6" w14:textId="331BBDD1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Pr="00FD7529" w:rsidR="09E0AD1B" w:rsidP="09E0AD1B" w:rsidRDefault="09E0AD1B" w14:paraId="4BA3B472" w14:textId="0F2E73AF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FD7529" w:rsidRDefault="00FD7529" w14:paraId="2EACE299" w14:textId="4017A4AE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br w:type="page"/>
      </w:r>
    </w:p>
    <w:p w:rsidRPr="00FD7529" w:rsidR="00D91C22" w:rsidP="00D91C22" w:rsidRDefault="00D91C22" w14:paraId="53C63E8A" w14:textId="77777777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b/>
          <w:bCs/>
          <w:color w:val="auto"/>
          <w:sz w:val="20"/>
          <w:szCs w:val="20"/>
        </w:rPr>
        <w:lastRenderedPageBreak/>
        <w:t>LECTURE SCHEDULE, FALL SEMESTER, ACADEMIC YEAR 202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5</w:t>
      </w:r>
      <w:r w:rsidRPr="00FD7529">
        <w:rPr>
          <w:rFonts w:cs="Times New Roman" w:asciiTheme="minorHAnsi" w:hAnsiTheme="minorHAnsi"/>
          <w:b/>
          <w:bCs/>
          <w:color w:val="auto"/>
          <w:sz w:val="20"/>
          <w:szCs w:val="20"/>
        </w:rPr>
        <w:t>-202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6</w:t>
      </w:r>
    </w:p>
    <w:p w:rsidRPr="00FD7529" w:rsidR="00D91C22" w:rsidP="00D91C22" w:rsidRDefault="00D91C22" w14:paraId="775A165C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color w:val="auto"/>
          <w:sz w:val="20"/>
          <w:szCs w:val="20"/>
        </w:rPr>
        <w:t>FACULTY OF ECONOMICS AND ADMINISTRATIVE SCIENCIES</w:t>
      </w:r>
    </w:p>
    <w:p w:rsidRPr="00FD7529" w:rsidR="00D91C22" w:rsidP="00D91C22" w:rsidRDefault="00D91C22" w14:paraId="5618CCA5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FD7529">
        <w:rPr>
          <w:rFonts w:cs="Times New Roman" w:asciiTheme="minorHAnsi" w:hAnsiTheme="minorHAnsi"/>
          <w:b/>
          <w:color w:val="auto"/>
          <w:sz w:val="20"/>
          <w:szCs w:val="20"/>
        </w:rPr>
        <w:t>INTERNATIONAL ECONOMICS</w:t>
      </w:r>
    </w:p>
    <w:p w:rsidRPr="00FD7529" w:rsidR="008730C0" w:rsidP="008730C0" w:rsidRDefault="008730C0" w14:paraId="4342837A" w14:textId="6D1B6673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FD7529">
        <w:rPr>
          <w:rFonts w:cs="Times New Roman" w:asciiTheme="minorHAnsi" w:hAnsiTheme="minorHAnsi"/>
          <w:b/>
          <w:color w:val="auto"/>
          <w:sz w:val="20"/>
          <w:szCs w:val="20"/>
        </w:rPr>
        <w:t>FOURTH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66"/>
        <w:gridCol w:w="2937"/>
        <w:gridCol w:w="2829"/>
        <w:gridCol w:w="2850"/>
        <w:gridCol w:w="2953"/>
        <w:gridCol w:w="2366"/>
      </w:tblGrid>
      <w:tr w:rsidRPr="00FD7529" w:rsidR="00873A0C" w:rsidTr="00F84E0B" w14:paraId="016226E0" w14:textId="77777777">
        <w:trPr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1550CF" w:rsidP="00B76715" w:rsidRDefault="001550CF" w14:paraId="20B25C1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D7529" w:rsidR="001550CF" w:rsidP="00B76715" w:rsidRDefault="001550CF" w14:paraId="758329F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MONDAY</w:t>
            </w: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D7529" w:rsidR="001550CF" w:rsidP="00B76715" w:rsidRDefault="001550CF" w14:paraId="43EE5D4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TUESDAY</w:t>
            </w: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D7529" w:rsidR="001550CF" w:rsidP="00B76715" w:rsidRDefault="001550CF" w14:paraId="2A7E01A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WEDNESDAY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D7529" w:rsidR="001550CF" w:rsidP="00B76715" w:rsidRDefault="001550CF" w14:paraId="3F1243B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THURSDAY</w:t>
            </w: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1550CF" w:rsidP="00B76715" w:rsidRDefault="001550CF" w14:paraId="3ABD0B2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  <w:r w:rsidRPr="00FD7529">
              <w:rPr>
                <w:rFonts w:cs="Arial" w:asciiTheme="minorHAnsi" w:hAnsiTheme="minorHAnsi"/>
                <w:color w:val="auto"/>
                <w:sz w:val="18"/>
                <w:szCs w:val="20"/>
              </w:rPr>
              <w:t>FRIDAY</w:t>
            </w:r>
          </w:p>
        </w:tc>
      </w:tr>
      <w:tr w:rsidRPr="00FD7529" w:rsidR="00485D11" w:rsidTr="00F84E0B" w14:paraId="1F4D998B" w14:textId="77777777">
        <w:trPr>
          <w:trHeight w:val="380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9E0AD1B" w:rsidP="09E0AD1B" w:rsidRDefault="09E0AD1B" w14:paraId="2E34B069" w14:textId="71D56D5F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8:15-8:55</w:t>
            </w: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44541" w:rsidR="09E0AD1B" w:rsidP="09E0AD1B" w:rsidRDefault="09E0AD1B" w14:paraId="0F435644" w14:textId="103F1BD2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9E0AD1B" w:rsidP="09E0AD1B" w:rsidRDefault="09E0AD1B" w14:paraId="50DEDB61" w14:textId="7BD6FBA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D40A00" w:rsidP="00034175" w:rsidRDefault="00034175" w14:paraId="5F658194" w14:textId="005EBB0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European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Policv</w:t>
            </w:r>
            <w:proofErr w:type="spellEnd"/>
          </w:p>
          <w:p w:rsidRPr="00F44541" w:rsidR="001E1310" w:rsidP="00034175" w:rsidRDefault="001E1310" w14:paraId="748423C6" w14:textId="280DD0F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D40A00" w:rsidP="00034175" w:rsidRDefault="00D40A00" w14:paraId="5C932431" w14:textId="62D3E8C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Assoc.Prof.Dr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Mevludin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Ibis</w:t>
            </w:r>
          </w:p>
          <w:p w:rsidRPr="00F44541" w:rsidR="09E0AD1B" w:rsidP="00034175" w:rsidRDefault="00D40A00" w14:paraId="7002926E" w14:textId="2A91B36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Classroom </w:t>
            </w:r>
            <w:r w:rsidRPr="00F44541" w:rsidR="00DF7C43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A-306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6668ED" w:rsidP="09E0AD1B" w:rsidRDefault="006668ED" w14:paraId="1AF75AAF" w14:textId="3760E09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6A764A11" w:rsidP="6A764A11" w:rsidRDefault="6A764A11" w14:paraId="797D80A7" w14:textId="0CA77BA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Pr="00FD7529" w:rsidR="00485D11" w:rsidTr="00F84E0B" w14:paraId="362FF0BE" w14:textId="77777777">
        <w:trPr>
          <w:trHeight w:val="399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9E0AD1B" w:rsidP="09E0AD1B" w:rsidRDefault="09E0AD1B" w14:paraId="3CE6A03D" w14:textId="73AF0530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9:00-9:40</w:t>
            </w: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44541" w:rsidR="09E0AD1B" w:rsidP="09E0AD1B" w:rsidRDefault="09E0AD1B" w14:paraId="64503F52" w14:textId="601B0793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D40A00" w:rsidP="00E5300E" w:rsidRDefault="00E5300E" w14:paraId="542B93B9" w14:textId="397DD65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  <w:t>International Monetary Systems</w:t>
            </w:r>
          </w:p>
          <w:p w:rsidRPr="00F44541" w:rsidR="001E1310" w:rsidP="00E5300E" w:rsidRDefault="001E1310" w14:paraId="2B94510C" w14:textId="5D50A90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D40A00" w:rsidP="00E5300E" w:rsidRDefault="00D40A00" w14:paraId="01D57257" w14:textId="4AE99DC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Asst.Prof.Elena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Parnardzieva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Stanoevska</w:t>
            </w:r>
            <w:proofErr w:type="spellEnd"/>
          </w:p>
          <w:p w:rsidRPr="00F44541" w:rsidR="09E0AD1B" w:rsidP="00E5300E" w:rsidRDefault="00D40A00" w14:paraId="04691DD0" w14:textId="390D572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</w:t>
            </w:r>
            <w:r w:rsidRPr="00F44541" w:rsidR="00E5300E"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  <w:t xml:space="preserve"> B-20</w:t>
            </w:r>
            <w:r w:rsidRPr="00F44541" w:rsidR="00833F0D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1</w:t>
            </w: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D40A00" w:rsidP="00D40A00" w:rsidRDefault="00D40A00" w14:paraId="6BD3C121" w14:textId="7F1D816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European Polic</w:t>
            </w:r>
            <w:r w:rsidRPr="00F44541" w:rsidR="00FD7529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y</w:t>
            </w: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:rsidRPr="00F44541" w:rsidR="001E1310" w:rsidP="00D40A00" w:rsidRDefault="001E1310" w14:paraId="215D75BD" w14:textId="1A30B9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D40A00" w:rsidP="00D40A00" w:rsidRDefault="00D40A00" w14:paraId="35A50B2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Assoc.Prof.Dr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Mevludin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Ibis</w:t>
            </w:r>
          </w:p>
          <w:p w:rsidRPr="00F44541" w:rsidR="09E0AD1B" w:rsidP="00D40A00" w:rsidRDefault="00D40A00" w14:paraId="720CDCE8" w14:textId="5559B50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Classroom </w:t>
            </w:r>
            <w:r w:rsidRPr="00F44541" w:rsidR="00DF7C43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A-306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9E0AD1B" w:rsidP="006668ED" w:rsidRDefault="09E0AD1B" w14:paraId="53DCF519" w14:textId="1A9520C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6A764A11" w:rsidP="6A764A11" w:rsidRDefault="6A764A11" w14:paraId="59969CA6" w14:textId="5468CD6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Pr="00FD7529" w:rsidR="00485D11" w:rsidTr="00F84E0B" w14:paraId="2C0BFB46" w14:textId="77777777">
        <w:trPr>
          <w:trHeight w:val="419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9E0AD1B" w:rsidP="09E0AD1B" w:rsidRDefault="09E0AD1B" w14:paraId="2DD32946" w14:textId="67D46A54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9:45-10:25</w:t>
            </w: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44541" w:rsidR="09E0AD1B" w:rsidP="09E0AD1B" w:rsidRDefault="09E0AD1B" w14:paraId="35984448" w14:textId="07FE8CC4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D40A00" w:rsidP="00D40A00" w:rsidRDefault="00D40A00" w14:paraId="6241D214" w14:textId="7A7069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  <w:t>International Monetary Systems</w:t>
            </w:r>
          </w:p>
          <w:p w:rsidRPr="00F44541" w:rsidR="001E1310" w:rsidP="00D40A00" w:rsidRDefault="001E1310" w14:paraId="45884652" w14:textId="261F7D0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D40A00" w:rsidP="00D40A00" w:rsidRDefault="00D40A00" w14:paraId="12253A3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Asst.Prof.Elena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Parnardzieva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Stanoevska</w:t>
            </w:r>
            <w:proofErr w:type="spellEnd"/>
          </w:p>
          <w:p w:rsidRPr="00F44541" w:rsidR="09E0AD1B" w:rsidP="00D40A00" w:rsidRDefault="00D40A00" w14:paraId="155B528F" w14:textId="4A47BA3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</w:t>
            </w: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  <w:t xml:space="preserve"> B-20</w:t>
            </w:r>
            <w:r w:rsidRPr="00F44541" w:rsidR="00833F0D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1</w:t>
            </w: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D40A00" w:rsidP="00D40A00" w:rsidRDefault="00D40A00" w14:paraId="63D54E7F" w14:textId="4D38FA9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European Policy </w:t>
            </w:r>
          </w:p>
          <w:p w:rsidRPr="00F44541" w:rsidR="001E1310" w:rsidP="00D40A00" w:rsidRDefault="001E1310" w14:paraId="2E33B61D" w14:textId="08FB88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Exercises </w:t>
            </w:r>
          </w:p>
          <w:p w:rsidRPr="00F44541" w:rsidR="00972034" w:rsidP="00D40A00" w:rsidRDefault="00972034" w14:paraId="34BD2DF8" w14:textId="3C11AEF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 Sezer Ferhad</w:t>
            </w:r>
          </w:p>
          <w:p w:rsidRPr="00F44541" w:rsidR="09E0AD1B" w:rsidP="00D40A00" w:rsidRDefault="00D40A00" w14:paraId="2A2CC032" w14:textId="3C08C45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Classroom </w:t>
            </w:r>
            <w:r w:rsidRPr="00F44541" w:rsidR="00DF7C43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A-306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9E0AD1B" w:rsidP="006668ED" w:rsidRDefault="09E0AD1B" w14:paraId="2E8C9900" w14:textId="6616576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6A764A11" w:rsidP="6A764A11" w:rsidRDefault="6A764A11" w14:paraId="7A4C46EC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Pr="00FD7529" w:rsidR="00FE1CCE" w:rsidTr="00F84E0B" w14:paraId="0BA52080" w14:textId="77777777">
        <w:trPr>
          <w:trHeight w:val="125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FE1CCE" w:rsidP="00FE1CCE" w:rsidRDefault="00FE1CCE" w14:paraId="1A176099" w14:textId="4AF6AAB5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10:30-11:10</w:t>
            </w: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44541" w:rsidR="00FE1CCE" w:rsidP="00FE1CCE" w:rsidRDefault="00FE1CCE" w14:paraId="3A856FEC" w14:textId="4B6AE011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8D4D40" w:rsidP="008D4D40" w:rsidRDefault="008D4D40" w14:paraId="00B1382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International Monetary Systems</w:t>
            </w:r>
          </w:p>
          <w:p w:rsidRPr="00F44541" w:rsidR="008D4D40" w:rsidP="008D4D40" w:rsidRDefault="008D4D40" w14:paraId="29C31E9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8D4D40" w:rsidP="008D4D40" w:rsidRDefault="008D4D40" w14:paraId="3D7916B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Asst.Prof.Elena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Parnardzieva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Stanoevska</w:t>
            </w:r>
            <w:proofErr w:type="spellEnd"/>
          </w:p>
          <w:p w:rsidRPr="00F44541" w:rsidR="00FE1CCE" w:rsidP="008D4D40" w:rsidRDefault="008D4D40" w14:paraId="232FEDAA" w14:textId="32277C8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B-20</w:t>
            </w:r>
            <w:r w:rsidRPr="00F44541" w:rsidR="00833F0D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1</w:t>
            </w: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FE1CCE" w:rsidP="00FE1CCE" w:rsidRDefault="00FE1CCE" w14:paraId="00EC7277" w14:textId="463C7F5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FE1CCE" w:rsidP="00FE1CCE" w:rsidRDefault="00FE1CCE" w14:paraId="7691F20C" w14:textId="74AF382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FE1CCE" w:rsidP="00FE1CCE" w:rsidRDefault="00FE1CCE" w14:paraId="2E018696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Pr="00FD7529" w:rsidR="00EA4B63" w:rsidTr="00F84E0B" w14:paraId="0585DEBE" w14:textId="77777777">
        <w:trPr>
          <w:trHeight w:val="90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EA4B63" w:rsidP="00EA4B63" w:rsidRDefault="00EA4B63" w14:paraId="0A2AE432" w14:textId="5C761D5B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11:15-11:55</w:t>
            </w: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18E1108F" w14:textId="7CCCEFCB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73798E7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F44541" w:rsidR="00EA4B63" w:rsidP="00EA4B63" w:rsidRDefault="00EA4B63" w14:paraId="195ABB6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F44541" w:rsidR="00EA4B63" w:rsidP="00EA4B63" w:rsidRDefault="00EA4B63" w14:paraId="48D522E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Kristina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F44541" w:rsidR="00EA4B63" w:rsidP="00EA4B63" w:rsidRDefault="00EA4B63" w14:paraId="27356EB7" w14:textId="33A9F8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308</w:t>
            </w: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76F2CA7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Investments </w:t>
            </w:r>
          </w:p>
          <w:p w:rsidRPr="00F44541" w:rsidR="00D91C22" w:rsidP="00D91C22" w:rsidRDefault="00D91C22" w14:paraId="6D9D2CCD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color w:val="auto"/>
                <w:sz w:val="18"/>
                <w:szCs w:val="18"/>
              </w:rPr>
              <w:t>Asst.Diellza</w:t>
            </w:r>
            <w:proofErr w:type="spellEnd"/>
            <w:r w:rsidRPr="00F44541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color w:val="auto"/>
                <w:sz w:val="18"/>
                <w:szCs w:val="18"/>
              </w:rPr>
              <w:t>Bilalli</w:t>
            </w:r>
            <w:proofErr w:type="spellEnd"/>
          </w:p>
          <w:p w:rsidRPr="00F44541" w:rsidR="00EA4B63" w:rsidP="00EA4B63" w:rsidRDefault="00EA4B63" w14:paraId="41CB29F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Lectures </w:t>
            </w:r>
          </w:p>
          <w:p w:rsidRPr="00F44541" w:rsidR="00EA4B63" w:rsidP="00EA4B63" w:rsidRDefault="00EA4B63" w14:paraId="762B645F" w14:textId="2A16F24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Gold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Amphi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64480F25" w14:textId="010B1C5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EA4B63" w:rsidP="00EA4B63" w:rsidRDefault="00EA4B63" w14:paraId="19101F6A" w14:textId="7B0BAF9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  <w:highlight w:val="yellow"/>
                <w:lang w:val="en-GB"/>
              </w:rPr>
            </w:pPr>
          </w:p>
        </w:tc>
      </w:tr>
      <w:tr w:rsidRPr="00FD7529" w:rsidR="00EA4B63" w:rsidTr="00F84E0B" w14:paraId="69062233" w14:textId="77777777">
        <w:trPr>
          <w:trHeight w:val="90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EA4B63" w:rsidP="00EA4B63" w:rsidRDefault="00EA4B63" w14:paraId="09E85407" w14:textId="3C650AA8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12:00-12:40</w:t>
            </w: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3CDCFA41" w14:textId="676AB066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1AB2F44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F44541" w:rsidR="00EA4B63" w:rsidP="00EA4B63" w:rsidRDefault="00EA4B63" w14:paraId="5E511FF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F44541" w:rsidR="00EA4B63" w:rsidP="00EA4B63" w:rsidRDefault="00EA4B63" w14:paraId="6943B24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Kristina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F44541" w:rsidR="00EA4B63" w:rsidP="00EA4B63" w:rsidRDefault="00EA4B63" w14:paraId="3EF0F108" w14:textId="7D44D10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308</w:t>
            </w: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5748925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Investments </w:t>
            </w:r>
          </w:p>
          <w:p w:rsidRPr="00F44541" w:rsidR="00D91C22" w:rsidP="00D91C22" w:rsidRDefault="00D91C22" w14:paraId="41CCA04B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color w:val="auto"/>
                <w:sz w:val="18"/>
                <w:szCs w:val="18"/>
              </w:rPr>
              <w:t>Asst.Diellza</w:t>
            </w:r>
            <w:proofErr w:type="spellEnd"/>
            <w:r w:rsidRPr="00F44541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color w:val="auto"/>
                <w:sz w:val="18"/>
                <w:szCs w:val="18"/>
              </w:rPr>
              <w:t>Bilalli</w:t>
            </w:r>
            <w:proofErr w:type="spellEnd"/>
          </w:p>
          <w:p w:rsidRPr="00F44541" w:rsidR="00EA4B63" w:rsidP="00EA4B63" w:rsidRDefault="00EA4B63" w14:paraId="7912A06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Lectures </w:t>
            </w:r>
          </w:p>
          <w:p w:rsidRPr="00F44541" w:rsidR="00EA4B63" w:rsidP="00EA4B63" w:rsidRDefault="00EA4B63" w14:paraId="02F0FAB8" w14:textId="5AA191F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Gold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Amphi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0E18CEB9" w14:textId="224A46F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EA4B63" w:rsidP="00EA4B63" w:rsidRDefault="00EA4B63" w14:paraId="46471DCD" w14:textId="3855D0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</w:tr>
      <w:tr w:rsidRPr="00FD7529" w:rsidR="00EA4B63" w:rsidTr="00F84E0B" w14:paraId="79AC0529" w14:textId="77777777">
        <w:trPr>
          <w:trHeight w:val="90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EA4B63" w:rsidP="00EA4B63" w:rsidRDefault="00EA4B63" w14:paraId="4B5E3903" w14:textId="28655C8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12:45-13:25</w:t>
            </w:r>
          </w:p>
        </w:tc>
        <w:tc>
          <w:tcPr>
            <w:tcW w:w="2937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140AA8E3" w14:textId="415FDC66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5A6B0A7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F44541" w:rsidR="00EA4B63" w:rsidP="00EA4B63" w:rsidRDefault="00EA4B63" w14:paraId="577CC3F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F44541" w:rsidR="00EA4B63" w:rsidP="00EA4B63" w:rsidRDefault="00121A94" w14:paraId="687744BB" w14:textId="525842A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Amela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Jusufi</w:t>
            </w:r>
            <w:proofErr w:type="spellEnd"/>
          </w:p>
          <w:p w:rsidRPr="00F44541" w:rsidR="00EA4B63" w:rsidP="00EA4B63" w:rsidRDefault="00EA4B63" w14:paraId="1C5E0E53" w14:textId="42949D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308</w:t>
            </w: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EA4B63" w:rsidRDefault="00EA4B63" w14:paraId="0369DA9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Investments </w:t>
            </w:r>
          </w:p>
          <w:p w:rsidRPr="00F44541" w:rsidR="00EA4B63" w:rsidP="00EA4B63" w:rsidRDefault="00EA4B63" w14:paraId="0EF3CA9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Asst.Diellza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Bilalli</w:t>
            </w:r>
            <w:proofErr w:type="spellEnd"/>
          </w:p>
          <w:p w:rsidRPr="00F44541" w:rsidR="00EA4B63" w:rsidP="00EA4B63" w:rsidRDefault="00EA4B63" w14:paraId="39AFE6B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F44541" w:rsidR="00EA4B63" w:rsidP="00EA4B63" w:rsidRDefault="00EA4B63" w14:paraId="7C6AC9A5" w14:textId="2C33990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Gold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Amphi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EA4B63" w:rsidP="003F1975" w:rsidRDefault="00EA4B63" w14:paraId="0A1CD280" w14:textId="1690342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EA4B63" w:rsidP="00EA4B63" w:rsidRDefault="00EA4B63" w14:paraId="102F7E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</w:tr>
      <w:tr w:rsidRPr="00FD7529" w:rsidR="00CE14B0" w:rsidTr="00F84E0B" w14:paraId="27F10D63" w14:textId="77777777">
        <w:trPr>
          <w:trHeight w:val="584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CE14B0" w:rsidP="00CE14B0" w:rsidRDefault="00CE14B0" w14:paraId="0F1815CC" w14:textId="2ACFAEA3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13:30-14:10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F44541" w:rsidR="00CE14B0" w:rsidP="00CE14B0" w:rsidRDefault="00CE14B0" w14:paraId="05D252CE" w14:textId="57565880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CE14B0" w:rsidP="00CE14B0" w:rsidRDefault="00CE14B0" w14:paraId="4B8FCB3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F44541" w:rsidR="00CE14B0" w:rsidP="00CE14B0" w:rsidRDefault="00CE14B0" w14:paraId="667327A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F44541" w:rsidR="00CE14B0" w:rsidP="00CE14B0" w:rsidRDefault="0026289A" w14:paraId="08833F7E" w14:textId="487BDED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Lejla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Bilalli</w:t>
            </w:r>
            <w:proofErr w:type="spellEnd"/>
          </w:p>
          <w:p w:rsidRPr="00F44541" w:rsidR="00CE14B0" w:rsidP="00CE14B0" w:rsidRDefault="00CE14B0" w14:paraId="539D1113" w14:textId="0DFC2D6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Classroom A 308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F44541" w:rsidR="00CE14B0" w:rsidP="00CE14B0" w:rsidRDefault="00CE14B0" w14:paraId="5281ABFB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 xml:space="preserve">Investments </w:t>
            </w:r>
          </w:p>
          <w:p w:rsidRPr="00F44541" w:rsidR="00CE14B0" w:rsidP="00CE14B0" w:rsidRDefault="00CE14B0" w14:paraId="53AF963F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color w:val="auto"/>
                <w:sz w:val="18"/>
                <w:szCs w:val="18"/>
              </w:rPr>
              <w:t>Asst.Diellza</w:t>
            </w:r>
            <w:proofErr w:type="spellEnd"/>
            <w:r w:rsidRPr="00F44541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color w:val="auto"/>
                <w:sz w:val="18"/>
                <w:szCs w:val="18"/>
              </w:rPr>
              <w:t>Bilalli</w:t>
            </w:r>
            <w:proofErr w:type="spellEnd"/>
          </w:p>
          <w:p w:rsidRPr="00F44541" w:rsidR="00CE14B0" w:rsidP="00CE14B0" w:rsidRDefault="00CE14B0" w14:paraId="1223D577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 xml:space="preserve">Exercises </w:t>
            </w:r>
          </w:p>
          <w:p w:rsidRPr="00F44541" w:rsidR="00CE14B0" w:rsidP="00CE14B0" w:rsidRDefault="00CE14B0" w14:paraId="409BFE85" w14:textId="03C1034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color w:val="auto"/>
                <w:sz w:val="18"/>
                <w:szCs w:val="18"/>
              </w:rPr>
              <w:t xml:space="preserve">Gold </w:t>
            </w:r>
            <w:proofErr w:type="spellStart"/>
            <w:r w:rsidRPr="00F44541">
              <w:rPr>
                <w:color w:val="auto"/>
                <w:sz w:val="18"/>
                <w:szCs w:val="18"/>
              </w:rPr>
              <w:t>Amphi</w:t>
            </w:r>
            <w:proofErr w:type="spellEnd"/>
            <w:r w:rsidRPr="00F44541">
              <w:rPr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CE14B0" w:rsidP="00CE14B0" w:rsidRDefault="00CE14B0" w14:paraId="4478204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International Transport and Logistics</w:t>
            </w:r>
          </w:p>
          <w:p w:rsidRPr="00F44541" w:rsidR="00CE14B0" w:rsidP="00CE14B0" w:rsidRDefault="00CE14B0" w14:paraId="4F7B1C5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CE14B0" w:rsidP="00CE14B0" w:rsidRDefault="00CE14B0" w14:paraId="40FBC3B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Prof.Dr.Snezana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Bilic</w:t>
            </w:r>
            <w:proofErr w:type="spellEnd"/>
          </w:p>
          <w:p w:rsidRPr="00F44541" w:rsidR="00CE14B0" w:rsidP="00CE14B0" w:rsidRDefault="00CE14B0" w14:paraId="189EF3B0" w14:textId="4C967F5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A-30</w:t>
            </w:r>
            <w:r w:rsidRPr="00F44541" w:rsidR="00833F0D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8</w:t>
            </w: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CE14B0" w:rsidP="00CE14B0" w:rsidRDefault="00CE14B0" w14:paraId="6844E23B" w14:textId="4BFCAF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</w:tr>
      <w:tr w:rsidRPr="00FD7529" w:rsidR="00055A91" w:rsidTr="00F84E0B" w14:paraId="01E3BDD2" w14:textId="77777777">
        <w:trPr>
          <w:trHeight w:val="584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055A91" w:rsidP="00055A91" w:rsidRDefault="00055A91" w14:paraId="4628F212" w14:textId="76C7F397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t>14:15-14:55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F44541" w:rsidR="00055A91" w:rsidP="00055A91" w:rsidRDefault="00055A91" w14:paraId="07F02EEE" w14:textId="268DFC4B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230CFE65" w14:textId="4BDCBF7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66CFE548" w14:textId="02246C6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  <w:lang w:val="mk-MK"/>
              </w:rPr>
            </w:pP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5F300C5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International Transport and Logistics</w:t>
            </w:r>
          </w:p>
          <w:p w:rsidRPr="00F44541" w:rsidR="00055A91" w:rsidP="00055A91" w:rsidRDefault="00055A91" w14:paraId="515560A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Lecture </w:t>
            </w:r>
          </w:p>
          <w:p w:rsidRPr="00F44541" w:rsidR="00055A91" w:rsidP="00055A91" w:rsidRDefault="00055A91" w14:paraId="536AEA9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proofErr w:type="gram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Prof.Dr.Snezana</w:t>
            </w:r>
            <w:proofErr w:type="spellEnd"/>
            <w:proofErr w:type="gram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Bilic</w:t>
            </w:r>
            <w:proofErr w:type="spellEnd"/>
          </w:p>
          <w:p w:rsidRPr="00F44541" w:rsidR="00055A91" w:rsidP="00055A91" w:rsidRDefault="00055A91" w14:paraId="06C9E1C6" w14:textId="3AB966A7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A-308</w:t>
            </w: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25A47AD4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>Human Resource management</w:t>
            </w:r>
          </w:p>
          <w:p w:rsidRPr="00F44541" w:rsidR="00055A91" w:rsidP="00055A91" w:rsidRDefault="00055A91" w14:paraId="3208E731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>Lecture</w:t>
            </w:r>
          </w:p>
          <w:p w:rsidRPr="00F44541" w:rsidR="00055A91" w:rsidP="00055A91" w:rsidRDefault="00055A91" w14:paraId="1A9A03EB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color w:val="auto"/>
                <w:sz w:val="18"/>
                <w:szCs w:val="18"/>
              </w:rPr>
              <w:t>Asst.Prof.</w:t>
            </w:r>
            <w:proofErr w:type="gramStart"/>
            <w:r w:rsidRPr="00F44541">
              <w:rPr>
                <w:color w:val="auto"/>
                <w:sz w:val="18"/>
                <w:szCs w:val="18"/>
              </w:rPr>
              <w:t>Dr.Ahmet</w:t>
            </w:r>
            <w:proofErr w:type="spellEnd"/>
            <w:proofErr w:type="gramEnd"/>
            <w:r w:rsidRPr="00F44541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color w:val="auto"/>
                <w:sz w:val="18"/>
                <w:szCs w:val="18"/>
              </w:rPr>
              <w:t>Lokce</w:t>
            </w:r>
            <w:proofErr w:type="spellEnd"/>
          </w:p>
          <w:p w:rsidRPr="00FD7529" w:rsidR="00055A91" w:rsidP="0026289A" w:rsidRDefault="00055A91" w14:paraId="4823B778" w14:textId="23906320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F44541">
              <w:rPr>
                <w:color w:val="auto"/>
                <w:sz w:val="18"/>
                <w:szCs w:val="18"/>
              </w:rPr>
              <w:lastRenderedPageBreak/>
              <w:t>Classr</w:t>
            </w:r>
            <w:r w:rsidR="0026289A">
              <w:rPr>
                <w:color w:val="auto"/>
                <w:sz w:val="18"/>
                <w:szCs w:val="18"/>
              </w:rPr>
              <w:t>o</w:t>
            </w:r>
            <w:r w:rsidRPr="00F44541">
              <w:rPr>
                <w:color w:val="auto"/>
                <w:sz w:val="18"/>
                <w:szCs w:val="18"/>
              </w:rPr>
              <w:t>om A 305</w:t>
            </w:r>
          </w:p>
        </w:tc>
      </w:tr>
      <w:tr w:rsidRPr="00FD7529" w:rsidR="00055A91" w:rsidTr="00F84E0B" w14:paraId="014EF066" w14:textId="77777777">
        <w:trPr>
          <w:trHeight w:val="584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055A91" w:rsidP="00055A91" w:rsidRDefault="00055A91" w14:paraId="709432A1" w14:textId="77F43E1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 w:rsidRPr="00FD7529">
              <w:rPr>
                <w:rFonts w:ascii="Arial" w:hAnsi="Arial" w:eastAsia="Arial" w:cs="Arial"/>
                <w:sz w:val="18"/>
                <w:szCs w:val="20"/>
              </w:rPr>
              <w:lastRenderedPageBreak/>
              <w:t>15:00-15:40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F44541" w:rsidR="00055A91" w:rsidP="00055A91" w:rsidRDefault="00055A91" w14:paraId="159A29E5" w14:textId="3014A243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3AA3888E" w14:textId="6EAB513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</w:tcPr>
          <w:p w:rsidRPr="00F44541" w:rsidR="00055A91" w:rsidP="00055A91" w:rsidRDefault="00055A91" w14:paraId="79CDD5E8" w14:textId="4A5F7EA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24241E0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International Transport and Logistics</w:t>
            </w:r>
          </w:p>
          <w:p w:rsidRPr="00F44541" w:rsidR="00055A91" w:rsidP="00055A91" w:rsidRDefault="00055A91" w14:paraId="189FD4B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Exercises </w:t>
            </w:r>
          </w:p>
          <w:p w:rsidRPr="00F44541" w:rsidR="00055A91" w:rsidP="00055A91" w:rsidRDefault="00055A91" w14:paraId="46B168B2" w14:textId="6AC2A37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Asst.Sani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Saidi</w:t>
            </w:r>
            <w:proofErr w:type="spellEnd"/>
          </w:p>
          <w:p w:rsidRPr="00F44541" w:rsidR="00055A91" w:rsidP="00055A91" w:rsidRDefault="00055A91" w14:paraId="040E29A7" w14:textId="2A02456E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A-308</w:t>
            </w: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6B919DB8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>Human Resource management</w:t>
            </w:r>
          </w:p>
          <w:p w:rsidRPr="00F44541" w:rsidR="00055A91" w:rsidP="00055A91" w:rsidRDefault="00055A91" w14:paraId="4C5C87E4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>Lecture</w:t>
            </w:r>
          </w:p>
          <w:p w:rsidRPr="00F44541" w:rsidR="00055A91" w:rsidP="00055A91" w:rsidRDefault="00055A91" w14:paraId="14D60CF9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F44541">
              <w:rPr>
                <w:color w:val="auto"/>
                <w:sz w:val="18"/>
                <w:szCs w:val="18"/>
              </w:rPr>
              <w:t>Asst.Prof.</w:t>
            </w:r>
            <w:proofErr w:type="gramStart"/>
            <w:r w:rsidRPr="00F44541">
              <w:rPr>
                <w:color w:val="auto"/>
                <w:sz w:val="18"/>
                <w:szCs w:val="18"/>
              </w:rPr>
              <w:t>Dr.Ahmet</w:t>
            </w:r>
            <w:proofErr w:type="spellEnd"/>
            <w:proofErr w:type="gramEnd"/>
            <w:r w:rsidRPr="00F44541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4541">
              <w:rPr>
                <w:color w:val="auto"/>
                <w:sz w:val="18"/>
                <w:szCs w:val="18"/>
              </w:rPr>
              <w:t>Lokce</w:t>
            </w:r>
            <w:proofErr w:type="spellEnd"/>
          </w:p>
          <w:p w:rsidRPr="00FD7529" w:rsidR="00055A91" w:rsidP="0026289A" w:rsidRDefault="00055A91" w14:paraId="0821EE06" w14:textId="39042954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F44541">
              <w:rPr>
                <w:color w:val="auto"/>
                <w:sz w:val="18"/>
                <w:szCs w:val="18"/>
              </w:rPr>
              <w:t>Classr</w:t>
            </w:r>
            <w:r w:rsidR="0026289A">
              <w:rPr>
                <w:color w:val="auto"/>
                <w:sz w:val="18"/>
                <w:szCs w:val="18"/>
              </w:rPr>
              <w:t>o</w:t>
            </w:r>
            <w:r w:rsidRPr="00F44541">
              <w:rPr>
                <w:color w:val="auto"/>
                <w:sz w:val="18"/>
                <w:szCs w:val="18"/>
              </w:rPr>
              <w:t>om A 305</w:t>
            </w:r>
          </w:p>
        </w:tc>
      </w:tr>
      <w:tr w:rsidRPr="00FD7529" w:rsidR="00055A91" w:rsidTr="00F84E0B" w14:paraId="451783B3" w14:textId="77777777">
        <w:trPr>
          <w:trHeight w:val="584"/>
          <w:jc w:val="center"/>
        </w:trPr>
        <w:tc>
          <w:tcPr>
            <w:tcW w:w="1566" w:type="dxa"/>
            <w:shd w:val="clear" w:color="auto" w:fill="auto"/>
            <w:tcMar>
              <w:left w:w="98" w:type="dxa"/>
            </w:tcMar>
            <w:vAlign w:val="center"/>
          </w:tcPr>
          <w:p w:rsidRPr="00FD7529" w:rsidR="00055A91" w:rsidP="00055A91" w:rsidRDefault="00055A91" w14:paraId="210F8CC3" w14:textId="58BA826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20"/>
              </w:rPr>
              <w:t>15:45-16:25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F44541" w:rsidR="00055A91" w:rsidP="00055A91" w:rsidRDefault="00055A91" w14:paraId="6C97DC18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18E37AF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850" w:type="dxa"/>
            <w:shd w:val="clear" w:color="auto" w:fill="auto"/>
            <w:tcMar>
              <w:left w:w="98" w:type="dxa"/>
            </w:tcMar>
          </w:tcPr>
          <w:p w:rsidRPr="00F44541" w:rsidR="00055A91" w:rsidP="00055A91" w:rsidRDefault="00055A91" w14:paraId="69F0D4C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2953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32243FA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International Transport and Logistics</w:t>
            </w:r>
          </w:p>
          <w:p w:rsidRPr="00F44541" w:rsidR="00055A91" w:rsidP="00055A91" w:rsidRDefault="00055A91" w14:paraId="33AB749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Exercises </w:t>
            </w:r>
          </w:p>
          <w:p w:rsidRPr="00F44541" w:rsidR="00055A91" w:rsidP="00055A91" w:rsidRDefault="00055A91" w14:paraId="7E9550A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Asst.Sani</w:t>
            </w:r>
            <w:proofErr w:type="spellEnd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proofErr w:type="spellStart"/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Saidi</w:t>
            </w:r>
            <w:proofErr w:type="spellEnd"/>
          </w:p>
          <w:p w:rsidRPr="00F44541" w:rsidR="00055A91" w:rsidP="00055A91" w:rsidRDefault="00055A91" w14:paraId="571EE274" w14:textId="7147ADD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44541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Classroom A-308</w:t>
            </w: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F44541" w:rsidR="00055A91" w:rsidP="00055A91" w:rsidRDefault="00055A91" w14:paraId="41263512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>Human Resource management</w:t>
            </w:r>
          </w:p>
          <w:p w:rsidRPr="00F44541" w:rsidR="00055A91" w:rsidP="00055A91" w:rsidRDefault="00055A91" w14:paraId="71CEDAB6" w14:textId="77777777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F44541">
              <w:rPr>
                <w:color w:val="auto"/>
                <w:sz w:val="18"/>
                <w:szCs w:val="18"/>
              </w:rPr>
              <w:t>Exercises</w:t>
            </w:r>
          </w:p>
          <w:p w:rsidRPr="00F44541" w:rsidR="00055A91" w:rsidP="00055A91" w:rsidRDefault="0026289A" w14:paraId="27A97CE4" w14:textId="538539B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Amela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Jusufi</w:t>
            </w:r>
            <w:proofErr w:type="spellEnd"/>
          </w:p>
          <w:p w:rsidRPr="00FD7529" w:rsidR="00055A91" w:rsidP="0026289A" w:rsidRDefault="00055A91" w14:paraId="56E25D06" w14:textId="6FB23B0D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F44541">
              <w:rPr>
                <w:color w:val="auto"/>
                <w:sz w:val="18"/>
                <w:szCs w:val="18"/>
              </w:rPr>
              <w:t>Classro</w:t>
            </w:r>
            <w:r w:rsidR="0026289A">
              <w:rPr>
                <w:color w:val="auto"/>
                <w:sz w:val="18"/>
                <w:szCs w:val="18"/>
              </w:rPr>
              <w:t>o</w:t>
            </w:r>
            <w:r w:rsidRPr="00F44541">
              <w:rPr>
                <w:color w:val="auto"/>
                <w:sz w:val="18"/>
                <w:szCs w:val="18"/>
              </w:rPr>
              <w:t>m A 305</w:t>
            </w:r>
          </w:p>
        </w:tc>
      </w:tr>
    </w:tbl>
    <w:p w:rsidRPr="00FD7529" w:rsidR="09E0AD1B" w:rsidRDefault="09E0AD1B" w14:paraId="2942E57F" w14:textId="4C9BDBF4">
      <w:pPr>
        <w:rPr>
          <w:sz w:val="20"/>
          <w:szCs w:val="20"/>
        </w:rPr>
      </w:pPr>
    </w:p>
    <w:p w:rsidRPr="00FD7529" w:rsidR="00832F31" w:rsidP="00696A5D" w:rsidRDefault="00832F31" w14:paraId="1827617C" w14:textId="77777777">
      <w:pPr>
        <w:rPr>
          <w:color w:val="auto"/>
          <w:sz w:val="20"/>
          <w:szCs w:val="20"/>
        </w:rPr>
      </w:pPr>
    </w:p>
    <w:sectPr w:rsidRPr="00FD7529" w:rsidR="00832F31" w:rsidSect="00A17DC0">
      <w:headerReference w:type="default" r:id="rId7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  <w:footerReference w:type="default" r:id="R48281d9bfe294b9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A3" w:rsidRDefault="008A20A3" w14:paraId="260DE6CF" w14:textId="77777777">
      <w:pPr>
        <w:spacing w:after="0" w:line="240" w:lineRule="auto"/>
      </w:pPr>
      <w:r>
        <w:separator/>
      </w:r>
    </w:p>
  </w:endnote>
  <w:endnote w:type="continuationSeparator" w:id="0">
    <w:p w:rsidR="008A20A3" w:rsidRDefault="008A20A3" w14:paraId="3A45F0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FCCE712" w:rsidTr="5FCCE712" w14:paraId="6641AB7B">
      <w:trPr>
        <w:trHeight w:val="300"/>
      </w:trPr>
      <w:tc>
        <w:tcPr>
          <w:tcW w:w="4665" w:type="dxa"/>
          <w:tcMar/>
        </w:tcPr>
        <w:p w:rsidR="5FCCE712" w:rsidP="5FCCE712" w:rsidRDefault="5FCCE712" w14:paraId="73B96BD1" w14:textId="489E6ABB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5FCCE712" w:rsidP="5FCCE712" w:rsidRDefault="5FCCE712" w14:paraId="157B5048" w14:textId="57CBDD76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5FCCE712" w:rsidP="5FCCE712" w:rsidRDefault="5FCCE712" w14:paraId="31BD6973" w14:textId="382D33AE">
          <w:pPr>
            <w:pStyle w:val="Header"/>
            <w:bidi w:val="0"/>
            <w:ind w:right="-115"/>
            <w:jc w:val="right"/>
          </w:pPr>
        </w:p>
      </w:tc>
    </w:tr>
  </w:tbl>
  <w:p w:rsidR="5FCCE712" w:rsidP="5FCCE712" w:rsidRDefault="5FCCE712" w14:paraId="4AA9941C" w14:textId="2B97E63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A3" w:rsidRDefault="008A20A3" w14:paraId="46C05C95" w14:textId="77777777">
      <w:pPr>
        <w:spacing w:after="0" w:line="240" w:lineRule="auto"/>
      </w:pPr>
      <w:r>
        <w:separator/>
      </w:r>
    </w:p>
  </w:footnote>
  <w:footnote w:type="continuationSeparator" w:id="0">
    <w:p w:rsidR="008A20A3" w:rsidRDefault="008A20A3" w14:paraId="66E5F6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85C87" w:rsidR="009005CE" w:rsidP="000E2DC6" w:rsidRDefault="009005CE" w14:paraId="332FC037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9005CE" w:rsidP="000E2DC6" w:rsidRDefault="009005CE" w14:paraId="49EDCD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11876"/>
    <w:rsid w:val="00024C03"/>
    <w:rsid w:val="000250A8"/>
    <w:rsid w:val="000254A9"/>
    <w:rsid w:val="00034175"/>
    <w:rsid w:val="00045B31"/>
    <w:rsid w:val="0004699B"/>
    <w:rsid w:val="0005277F"/>
    <w:rsid w:val="00055A91"/>
    <w:rsid w:val="000624BE"/>
    <w:rsid w:val="00063BB3"/>
    <w:rsid w:val="00067C8D"/>
    <w:rsid w:val="0007232F"/>
    <w:rsid w:val="000A1119"/>
    <w:rsid w:val="000A76F5"/>
    <w:rsid w:val="000B1AC6"/>
    <w:rsid w:val="000B5BC7"/>
    <w:rsid w:val="000E1999"/>
    <w:rsid w:val="000E2DC6"/>
    <w:rsid w:val="000F6DD9"/>
    <w:rsid w:val="00101E86"/>
    <w:rsid w:val="00112EDF"/>
    <w:rsid w:val="00121A94"/>
    <w:rsid w:val="001400A3"/>
    <w:rsid w:val="001501E6"/>
    <w:rsid w:val="00154138"/>
    <w:rsid w:val="00154584"/>
    <w:rsid w:val="001550CF"/>
    <w:rsid w:val="00162E35"/>
    <w:rsid w:val="001660AD"/>
    <w:rsid w:val="00180463"/>
    <w:rsid w:val="00181CB0"/>
    <w:rsid w:val="00187425"/>
    <w:rsid w:val="00190365"/>
    <w:rsid w:val="00190C8B"/>
    <w:rsid w:val="00195526"/>
    <w:rsid w:val="001A0E14"/>
    <w:rsid w:val="001A70A6"/>
    <w:rsid w:val="001C6433"/>
    <w:rsid w:val="001D6193"/>
    <w:rsid w:val="001E1310"/>
    <w:rsid w:val="001E5873"/>
    <w:rsid w:val="00216F2E"/>
    <w:rsid w:val="002217E7"/>
    <w:rsid w:val="0022533C"/>
    <w:rsid w:val="00232DB3"/>
    <w:rsid w:val="00234FDB"/>
    <w:rsid w:val="00237B59"/>
    <w:rsid w:val="00240E94"/>
    <w:rsid w:val="00242B7D"/>
    <w:rsid w:val="00260B9B"/>
    <w:rsid w:val="0026289A"/>
    <w:rsid w:val="00263D7C"/>
    <w:rsid w:val="002660F0"/>
    <w:rsid w:val="0026732A"/>
    <w:rsid w:val="00290969"/>
    <w:rsid w:val="002A3DB6"/>
    <w:rsid w:val="002A73FF"/>
    <w:rsid w:val="002C0563"/>
    <w:rsid w:val="002C0C44"/>
    <w:rsid w:val="002C77C8"/>
    <w:rsid w:val="002D6EB6"/>
    <w:rsid w:val="002E246F"/>
    <w:rsid w:val="002F2279"/>
    <w:rsid w:val="002F7D6D"/>
    <w:rsid w:val="003044BE"/>
    <w:rsid w:val="0030660F"/>
    <w:rsid w:val="003217D9"/>
    <w:rsid w:val="003317DC"/>
    <w:rsid w:val="00332161"/>
    <w:rsid w:val="00341942"/>
    <w:rsid w:val="0034338A"/>
    <w:rsid w:val="003760CD"/>
    <w:rsid w:val="00376D88"/>
    <w:rsid w:val="00385372"/>
    <w:rsid w:val="003A14CB"/>
    <w:rsid w:val="003A1577"/>
    <w:rsid w:val="003A4685"/>
    <w:rsid w:val="003B7B27"/>
    <w:rsid w:val="003C2E64"/>
    <w:rsid w:val="003D3CC0"/>
    <w:rsid w:val="003D7B17"/>
    <w:rsid w:val="003E3EF2"/>
    <w:rsid w:val="003E7A35"/>
    <w:rsid w:val="003F1975"/>
    <w:rsid w:val="003F2060"/>
    <w:rsid w:val="003F6E11"/>
    <w:rsid w:val="00403BAA"/>
    <w:rsid w:val="0041296E"/>
    <w:rsid w:val="0041651B"/>
    <w:rsid w:val="00423726"/>
    <w:rsid w:val="00440E1B"/>
    <w:rsid w:val="00445019"/>
    <w:rsid w:val="004463D9"/>
    <w:rsid w:val="004514B1"/>
    <w:rsid w:val="00452B73"/>
    <w:rsid w:val="00453E0F"/>
    <w:rsid w:val="004540D8"/>
    <w:rsid w:val="00456230"/>
    <w:rsid w:val="00457DA3"/>
    <w:rsid w:val="00460B98"/>
    <w:rsid w:val="00464F37"/>
    <w:rsid w:val="00476ED6"/>
    <w:rsid w:val="004840EF"/>
    <w:rsid w:val="00484E86"/>
    <w:rsid w:val="00485D11"/>
    <w:rsid w:val="004B1230"/>
    <w:rsid w:val="004B59A0"/>
    <w:rsid w:val="004C4DB0"/>
    <w:rsid w:val="004D2AFC"/>
    <w:rsid w:val="004E335B"/>
    <w:rsid w:val="00511C81"/>
    <w:rsid w:val="005124CF"/>
    <w:rsid w:val="00515B26"/>
    <w:rsid w:val="005220F3"/>
    <w:rsid w:val="005302C5"/>
    <w:rsid w:val="00540137"/>
    <w:rsid w:val="00550FB8"/>
    <w:rsid w:val="0055222C"/>
    <w:rsid w:val="00565F5A"/>
    <w:rsid w:val="00571090"/>
    <w:rsid w:val="00571FA7"/>
    <w:rsid w:val="00573E04"/>
    <w:rsid w:val="0058165C"/>
    <w:rsid w:val="0058339B"/>
    <w:rsid w:val="0058698D"/>
    <w:rsid w:val="00594276"/>
    <w:rsid w:val="005A5E08"/>
    <w:rsid w:val="005B3438"/>
    <w:rsid w:val="005D0C7A"/>
    <w:rsid w:val="005E4CA6"/>
    <w:rsid w:val="005F2313"/>
    <w:rsid w:val="005F275F"/>
    <w:rsid w:val="005F2DD7"/>
    <w:rsid w:val="005F6255"/>
    <w:rsid w:val="00634156"/>
    <w:rsid w:val="00651A5C"/>
    <w:rsid w:val="00652208"/>
    <w:rsid w:val="00656CBF"/>
    <w:rsid w:val="00666760"/>
    <w:rsid w:val="006668ED"/>
    <w:rsid w:val="00666B8F"/>
    <w:rsid w:val="006710E1"/>
    <w:rsid w:val="00680C99"/>
    <w:rsid w:val="006879C8"/>
    <w:rsid w:val="00696A5D"/>
    <w:rsid w:val="006A2B06"/>
    <w:rsid w:val="006A680D"/>
    <w:rsid w:val="006B6AEF"/>
    <w:rsid w:val="006B7C67"/>
    <w:rsid w:val="006C0B72"/>
    <w:rsid w:val="006C32C3"/>
    <w:rsid w:val="006D24F7"/>
    <w:rsid w:val="006E1FF7"/>
    <w:rsid w:val="006E374E"/>
    <w:rsid w:val="006F36BD"/>
    <w:rsid w:val="0070231C"/>
    <w:rsid w:val="00706E7D"/>
    <w:rsid w:val="0071157C"/>
    <w:rsid w:val="00714A0D"/>
    <w:rsid w:val="007208B7"/>
    <w:rsid w:val="00730A70"/>
    <w:rsid w:val="00732947"/>
    <w:rsid w:val="0073394B"/>
    <w:rsid w:val="00735638"/>
    <w:rsid w:val="0074348F"/>
    <w:rsid w:val="00745984"/>
    <w:rsid w:val="0074627A"/>
    <w:rsid w:val="00750197"/>
    <w:rsid w:val="007651EE"/>
    <w:rsid w:val="0077488F"/>
    <w:rsid w:val="00774DA6"/>
    <w:rsid w:val="007951BA"/>
    <w:rsid w:val="007957F2"/>
    <w:rsid w:val="00796D34"/>
    <w:rsid w:val="007A3725"/>
    <w:rsid w:val="007A5BC0"/>
    <w:rsid w:val="007B2222"/>
    <w:rsid w:val="007C03B9"/>
    <w:rsid w:val="007C6E1C"/>
    <w:rsid w:val="007D54A6"/>
    <w:rsid w:val="007D7AE7"/>
    <w:rsid w:val="00801190"/>
    <w:rsid w:val="008034AD"/>
    <w:rsid w:val="0080414C"/>
    <w:rsid w:val="00816611"/>
    <w:rsid w:val="00831DDA"/>
    <w:rsid w:val="00832F31"/>
    <w:rsid w:val="00833F0D"/>
    <w:rsid w:val="00841675"/>
    <w:rsid w:val="00844948"/>
    <w:rsid w:val="00853AEC"/>
    <w:rsid w:val="0085549F"/>
    <w:rsid w:val="00862816"/>
    <w:rsid w:val="008730C0"/>
    <w:rsid w:val="00873A0C"/>
    <w:rsid w:val="00893BF3"/>
    <w:rsid w:val="00893D4C"/>
    <w:rsid w:val="008A20A3"/>
    <w:rsid w:val="008A3134"/>
    <w:rsid w:val="008B6C2E"/>
    <w:rsid w:val="008D4726"/>
    <w:rsid w:val="008D4D40"/>
    <w:rsid w:val="008E1C60"/>
    <w:rsid w:val="008E4798"/>
    <w:rsid w:val="008E7DD1"/>
    <w:rsid w:val="008F34D9"/>
    <w:rsid w:val="009005CE"/>
    <w:rsid w:val="00901871"/>
    <w:rsid w:val="00901ED9"/>
    <w:rsid w:val="00904DD3"/>
    <w:rsid w:val="00907CB9"/>
    <w:rsid w:val="009118AD"/>
    <w:rsid w:val="00943A89"/>
    <w:rsid w:val="00944608"/>
    <w:rsid w:val="00954EF4"/>
    <w:rsid w:val="009556EA"/>
    <w:rsid w:val="00963862"/>
    <w:rsid w:val="00972034"/>
    <w:rsid w:val="009757E9"/>
    <w:rsid w:val="00980004"/>
    <w:rsid w:val="009901C2"/>
    <w:rsid w:val="009948C1"/>
    <w:rsid w:val="009D30BC"/>
    <w:rsid w:val="009D3E58"/>
    <w:rsid w:val="009D4F12"/>
    <w:rsid w:val="009E2523"/>
    <w:rsid w:val="009E2AC9"/>
    <w:rsid w:val="009E3D0A"/>
    <w:rsid w:val="009E5797"/>
    <w:rsid w:val="009F21EF"/>
    <w:rsid w:val="00A00557"/>
    <w:rsid w:val="00A17357"/>
    <w:rsid w:val="00A17DC0"/>
    <w:rsid w:val="00A24F7F"/>
    <w:rsid w:val="00A41DDF"/>
    <w:rsid w:val="00A55303"/>
    <w:rsid w:val="00A56A7F"/>
    <w:rsid w:val="00A65118"/>
    <w:rsid w:val="00A80013"/>
    <w:rsid w:val="00A860DD"/>
    <w:rsid w:val="00A86184"/>
    <w:rsid w:val="00A8619E"/>
    <w:rsid w:val="00A92697"/>
    <w:rsid w:val="00AB363C"/>
    <w:rsid w:val="00AB7326"/>
    <w:rsid w:val="00AC1233"/>
    <w:rsid w:val="00AC357C"/>
    <w:rsid w:val="00AC3AF4"/>
    <w:rsid w:val="00AD2D07"/>
    <w:rsid w:val="00AD6531"/>
    <w:rsid w:val="00AE0460"/>
    <w:rsid w:val="00AE75FA"/>
    <w:rsid w:val="00AF0A1D"/>
    <w:rsid w:val="00AF0F91"/>
    <w:rsid w:val="00AF694D"/>
    <w:rsid w:val="00B01F4D"/>
    <w:rsid w:val="00B048C0"/>
    <w:rsid w:val="00B06651"/>
    <w:rsid w:val="00B115AF"/>
    <w:rsid w:val="00B23AF9"/>
    <w:rsid w:val="00B2586F"/>
    <w:rsid w:val="00B31ECE"/>
    <w:rsid w:val="00B368C0"/>
    <w:rsid w:val="00B44B15"/>
    <w:rsid w:val="00B4581B"/>
    <w:rsid w:val="00B47506"/>
    <w:rsid w:val="00B5F7A3"/>
    <w:rsid w:val="00B664E8"/>
    <w:rsid w:val="00B7262F"/>
    <w:rsid w:val="00B744E9"/>
    <w:rsid w:val="00B76715"/>
    <w:rsid w:val="00B816E0"/>
    <w:rsid w:val="00B87F8F"/>
    <w:rsid w:val="00B92DCA"/>
    <w:rsid w:val="00B96B6B"/>
    <w:rsid w:val="00BA24CD"/>
    <w:rsid w:val="00BB26D9"/>
    <w:rsid w:val="00BB3932"/>
    <w:rsid w:val="00BB3E1A"/>
    <w:rsid w:val="00BB6B3F"/>
    <w:rsid w:val="00BC00CB"/>
    <w:rsid w:val="00BC3801"/>
    <w:rsid w:val="00BD12ED"/>
    <w:rsid w:val="00BD15D0"/>
    <w:rsid w:val="00BD2120"/>
    <w:rsid w:val="00BF0BDB"/>
    <w:rsid w:val="00BF42A4"/>
    <w:rsid w:val="00C16B68"/>
    <w:rsid w:val="00C23732"/>
    <w:rsid w:val="00C265F4"/>
    <w:rsid w:val="00C30929"/>
    <w:rsid w:val="00C33F11"/>
    <w:rsid w:val="00C55B08"/>
    <w:rsid w:val="00C73EB0"/>
    <w:rsid w:val="00C85AF8"/>
    <w:rsid w:val="00C9337C"/>
    <w:rsid w:val="00C937D9"/>
    <w:rsid w:val="00CA01E6"/>
    <w:rsid w:val="00CA1580"/>
    <w:rsid w:val="00CC1957"/>
    <w:rsid w:val="00CC4511"/>
    <w:rsid w:val="00CC7AD3"/>
    <w:rsid w:val="00CD6176"/>
    <w:rsid w:val="00CE14B0"/>
    <w:rsid w:val="00CE49CD"/>
    <w:rsid w:val="00CE679E"/>
    <w:rsid w:val="00CF097B"/>
    <w:rsid w:val="00CF7D10"/>
    <w:rsid w:val="00D057B4"/>
    <w:rsid w:val="00D10F99"/>
    <w:rsid w:val="00D24F23"/>
    <w:rsid w:val="00D3722D"/>
    <w:rsid w:val="00D40058"/>
    <w:rsid w:val="00D40A00"/>
    <w:rsid w:val="00D43A37"/>
    <w:rsid w:val="00D44395"/>
    <w:rsid w:val="00D459B7"/>
    <w:rsid w:val="00D4713E"/>
    <w:rsid w:val="00D475CB"/>
    <w:rsid w:val="00D54D39"/>
    <w:rsid w:val="00D63630"/>
    <w:rsid w:val="00D771B6"/>
    <w:rsid w:val="00D8631D"/>
    <w:rsid w:val="00D871B7"/>
    <w:rsid w:val="00D91C22"/>
    <w:rsid w:val="00DB1852"/>
    <w:rsid w:val="00DB2238"/>
    <w:rsid w:val="00DE1B78"/>
    <w:rsid w:val="00DF7C43"/>
    <w:rsid w:val="00E001B7"/>
    <w:rsid w:val="00E00859"/>
    <w:rsid w:val="00E07D99"/>
    <w:rsid w:val="00E11CE1"/>
    <w:rsid w:val="00E3579D"/>
    <w:rsid w:val="00E36E18"/>
    <w:rsid w:val="00E47BA9"/>
    <w:rsid w:val="00E5300E"/>
    <w:rsid w:val="00E53923"/>
    <w:rsid w:val="00E656D6"/>
    <w:rsid w:val="00E66595"/>
    <w:rsid w:val="00E73291"/>
    <w:rsid w:val="00E80FAF"/>
    <w:rsid w:val="00E86369"/>
    <w:rsid w:val="00E9262E"/>
    <w:rsid w:val="00E92B0E"/>
    <w:rsid w:val="00E968DF"/>
    <w:rsid w:val="00EA03CF"/>
    <w:rsid w:val="00EA1BDC"/>
    <w:rsid w:val="00EA1C4A"/>
    <w:rsid w:val="00EA4B63"/>
    <w:rsid w:val="00EA6153"/>
    <w:rsid w:val="00EC2C3F"/>
    <w:rsid w:val="00EC3722"/>
    <w:rsid w:val="00EC5443"/>
    <w:rsid w:val="00ED4A70"/>
    <w:rsid w:val="00ED4FD3"/>
    <w:rsid w:val="00EE25BB"/>
    <w:rsid w:val="00EE4F00"/>
    <w:rsid w:val="00EE6A51"/>
    <w:rsid w:val="00EF32D4"/>
    <w:rsid w:val="00EF3ECA"/>
    <w:rsid w:val="00EF4A17"/>
    <w:rsid w:val="00EF60C1"/>
    <w:rsid w:val="00F00684"/>
    <w:rsid w:val="00F01012"/>
    <w:rsid w:val="00F04CF9"/>
    <w:rsid w:val="00F07DB0"/>
    <w:rsid w:val="00F07F0F"/>
    <w:rsid w:val="00F112A2"/>
    <w:rsid w:val="00F15B8B"/>
    <w:rsid w:val="00F16CF3"/>
    <w:rsid w:val="00F41549"/>
    <w:rsid w:val="00F437C3"/>
    <w:rsid w:val="00F44541"/>
    <w:rsid w:val="00F46B2A"/>
    <w:rsid w:val="00F5509C"/>
    <w:rsid w:val="00F6048D"/>
    <w:rsid w:val="00F67CA2"/>
    <w:rsid w:val="00F7628A"/>
    <w:rsid w:val="00F81700"/>
    <w:rsid w:val="00F81F01"/>
    <w:rsid w:val="00F84E0B"/>
    <w:rsid w:val="00FA0097"/>
    <w:rsid w:val="00FD67AA"/>
    <w:rsid w:val="00FD6902"/>
    <w:rsid w:val="00FD7529"/>
    <w:rsid w:val="00FE1CCE"/>
    <w:rsid w:val="00FE2AB0"/>
    <w:rsid w:val="00FE5919"/>
    <w:rsid w:val="00FF3C6A"/>
    <w:rsid w:val="0227746B"/>
    <w:rsid w:val="026AF061"/>
    <w:rsid w:val="026D3582"/>
    <w:rsid w:val="0333EB79"/>
    <w:rsid w:val="034D0DBA"/>
    <w:rsid w:val="089F1042"/>
    <w:rsid w:val="08AF6A0A"/>
    <w:rsid w:val="09B56B30"/>
    <w:rsid w:val="09E0AD1B"/>
    <w:rsid w:val="0B617577"/>
    <w:rsid w:val="0D1880B0"/>
    <w:rsid w:val="0D71A056"/>
    <w:rsid w:val="0E8F29BE"/>
    <w:rsid w:val="0F1EAB8E"/>
    <w:rsid w:val="10240DFF"/>
    <w:rsid w:val="12564C50"/>
    <w:rsid w:val="12A4563A"/>
    <w:rsid w:val="164AFCD2"/>
    <w:rsid w:val="166887A8"/>
    <w:rsid w:val="16D0EDED"/>
    <w:rsid w:val="172D6E59"/>
    <w:rsid w:val="176A616F"/>
    <w:rsid w:val="19341383"/>
    <w:rsid w:val="1A7051EC"/>
    <w:rsid w:val="1AF3301E"/>
    <w:rsid w:val="1D029107"/>
    <w:rsid w:val="1E19FDF1"/>
    <w:rsid w:val="1E443985"/>
    <w:rsid w:val="1E625EB6"/>
    <w:rsid w:val="1EEA2FD2"/>
    <w:rsid w:val="1F4B2BB3"/>
    <w:rsid w:val="20ACFB0E"/>
    <w:rsid w:val="21BEABB5"/>
    <w:rsid w:val="265525C4"/>
    <w:rsid w:val="2709CBB8"/>
    <w:rsid w:val="27B88AC9"/>
    <w:rsid w:val="29B64C34"/>
    <w:rsid w:val="2B6BA999"/>
    <w:rsid w:val="2C70A763"/>
    <w:rsid w:val="2C7E5665"/>
    <w:rsid w:val="2C933500"/>
    <w:rsid w:val="2D0779FA"/>
    <w:rsid w:val="2D8B1844"/>
    <w:rsid w:val="2E27CC4D"/>
    <w:rsid w:val="2E91AADD"/>
    <w:rsid w:val="2EAF356B"/>
    <w:rsid w:val="31EF8A8B"/>
    <w:rsid w:val="34703FED"/>
    <w:rsid w:val="35118DCF"/>
    <w:rsid w:val="3973EA2D"/>
    <w:rsid w:val="40C936C8"/>
    <w:rsid w:val="415BB9BC"/>
    <w:rsid w:val="415DA0E7"/>
    <w:rsid w:val="417D7E5F"/>
    <w:rsid w:val="42502B6F"/>
    <w:rsid w:val="435853EA"/>
    <w:rsid w:val="4362176D"/>
    <w:rsid w:val="47C5F1FF"/>
    <w:rsid w:val="495ECA04"/>
    <w:rsid w:val="49AD70F0"/>
    <w:rsid w:val="4AC0AA91"/>
    <w:rsid w:val="4AFD92C1"/>
    <w:rsid w:val="4C212331"/>
    <w:rsid w:val="4C728BC3"/>
    <w:rsid w:val="4FC453D7"/>
    <w:rsid w:val="50569CFF"/>
    <w:rsid w:val="53348C59"/>
    <w:rsid w:val="53DB51B6"/>
    <w:rsid w:val="540ED93F"/>
    <w:rsid w:val="54E83D06"/>
    <w:rsid w:val="56A48D9F"/>
    <w:rsid w:val="57BD2BF0"/>
    <w:rsid w:val="57F2C4E9"/>
    <w:rsid w:val="58DD7E43"/>
    <w:rsid w:val="598FDDFE"/>
    <w:rsid w:val="5BF28D19"/>
    <w:rsid w:val="5D3BE4E6"/>
    <w:rsid w:val="5D4E772C"/>
    <w:rsid w:val="5F25F1E3"/>
    <w:rsid w:val="5FCCE712"/>
    <w:rsid w:val="62A1B161"/>
    <w:rsid w:val="62F547C6"/>
    <w:rsid w:val="63717945"/>
    <w:rsid w:val="63AFB152"/>
    <w:rsid w:val="63DE8901"/>
    <w:rsid w:val="649BAEF8"/>
    <w:rsid w:val="64E2E97D"/>
    <w:rsid w:val="66C8865D"/>
    <w:rsid w:val="66D749A8"/>
    <w:rsid w:val="6766165E"/>
    <w:rsid w:val="6971E894"/>
    <w:rsid w:val="6A764A11"/>
    <w:rsid w:val="6B0AC843"/>
    <w:rsid w:val="6B483463"/>
    <w:rsid w:val="6BBAC337"/>
    <w:rsid w:val="6BDD9D8C"/>
    <w:rsid w:val="6D3D6B3B"/>
    <w:rsid w:val="6FDE3966"/>
    <w:rsid w:val="7112D870"/>
    <w:rsid w:val="71A4D1A2"/>
    <w:rsid w:val="72EB3A86"/>
    <w:rsid w:val="74870AE7"/>
    <w:rsid w:val="75487D20"/>
    <w:rsid w:val="75EF7F37"/>
    <w:rsid w:val="78141326"/>
    <w:rsid w:val="79552933"/>
    <w:rsid w:val="7BD277C9"/>
    <w:rsid w:val="7BFBAEDC"/>
    <w:rsid w:val="7EEF5F66"/>
    <w:rsid w:val="7F0887C3"/>
    <w:rsid w:val="7F4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494F6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4541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48281d9bfe29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286E-6752-4F58-83D8-F9CF8853B3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21</revision>
  <lastPrinted>2017-01-23T08:44:00.0000000Z</lastPrinted>
  <dcterms:created xsi:type="dcterms:W3CDTF">2024-09-23T13:37:00.0000000Z</dcterms:created>
  <dcterms:modified xsi:type="dcterms:W3CDTF">2025-10-07T13:14:06.6408143Z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